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6F" w:rsidRPr="00605AD0" w:rsidRDefault="0047536F" w:rsidP="00D76209">
      <w:pPr>
        <w:rPr>
          <w:rFonts w:cs="Arial"/>
          <w:szCs w:val="24"/>
          <w:lang w:val="en-GB" w:bidi="dv-MV"/>
        </w:rPr>
        <w:sectPr w:rsidR="0047536F" w:rsidRPr="00605AD0">
          <w:headerReference w:type="default" r:id="rId8"/>
          <w:footerReference w:type="default" r:id="rId9"/>
          <w:type w:val="continuous"/>
          <w:pgSz w:w="11906" w:h="16838" w:code="9"/>
          <w:pgMar w:top="1440" w:right="964" w:bottom="510" w:left="964" w:header="720" w:footer="301" w:gutter="0"/>
          <w:paperSrc w:first="7" w:other="7"/>
          <w:cols w:space="851"/>
          <w:docGrid w:linePitch="326"/>
        </w:sectPr>
      </w:pPr>
      <w:bookmarkStart w:id="0" w:name="_GoBack"/>
      <w:bookmarkEnd w:id="0"/>
    </w:p>
    <w:p w:rsidR="0047536F" w:rsidRPr="00605AD0" w:rsidRDefault="0047536F" w:rsidP="00D76209">
      <w:pPr>
        <w:pStyle w:val="Header"/>
        <w:jc w:val="center"/>
        <w:rPr>
          <w:rFonts w:cs="Arial"/>
          <w:b/>
          <w:szCs w:val="24"/>
          <w:lang w:val="en-GB" w:bidi="dv-MV"/>
        </w:rPr>
      </w:pPr>
      <w:r w:rsidRPr="00605AD0">
        <w:rPr>
          <w:rFonts w:cs="Arial"/>
          <w:b/>
          <w:szCs w:val="24"/>
          <w:lang w:val="en-GB" w:bidi="dv-MV"/>
        </w:rPr>
        <w:t xml:space="preserve">Minutes of the </w:t>
      </w:r>
      <w:r w:rsidR="009C7FD1" w:rsidRPr="00605AD0">
        <w:rPr>
          <w:rFonts w:cs="Arial"/>
          <w:b/>
          <w:szCs w:val="24"/>
          <w:lang w:val="en-GB" w:bidi="dv-MV"/>
        </w:rPr>
        <w:t>Cheshire and Merseyside Librarians meeting</w:t>
      </w:r>
    </w:p>
    <w:p w:rsidR="0047536F" w:rsidRPr="00605AD0" w:rsidRDefault="0047536F" w:rsidP="00A3456E">
      <w:pPr>
        <w:jc w:val="center"/>
        <w:rPr>
          <w:rFonts w:cs="Arial"/>
          <w:b/>
          <w:szCs w:val="24"/>
          <w:lang w:val="en-GB" w:bidi="dv-MV"/>
        </w:rPr>
      </w:pPr>
      <w:r w:rsidRPr="004316B8">
        <w:rPr>
          <w:rFonts w:cs="Arial"/>
          <w:b/>
          <w:szCs w:val="24"/>
          <w:lang w:val="en-GB" w:bidi="dv-MV"/>
        </w:rPr>
        <w:t xml:space="preserve">Held on </w:t>
      </w:r>
      <w:r w:rsidR="007912EA">
        <w:rPr>
          <w:b/>
        </w:rPr>
        <w:t>Wednesday 25</w:t>
      </w:r>
      <w:r w:rsidR="007912EA" w:rsidRPr="007912EA">
        <w:rPr>
          <w:b/>
          <w:vertAlign w:val="superscript"/>
        </w:rPr>
        <w:t>th</w:t>
      </w:r>
      <w:r w:rsidR="007912EA">
        <w:rPr>
          <w:b/>
        </w:rPr>
        <w:t xml:space="preserve"> April</w:t>
      </w:r>
      <w:r w:rsidR="0090353F">
        <w:rPr>
          <w:b/>
        </w:rPr>
        <w:t xml:space="preserve"> 2018</w:t>
      </w:r>
    </w:p>
    <w:p w:rsidR="00A3456E" w:rsidRPr="00A3456E" w:rsidRDefault="007912EA" w:rsidP="00A3456E">
      <w:pPr>
        <w:jc w:val="center"/>
        <w:rPr>
          <w:b/>
        </w:rPr>
      </w:pPr>
      <w:r>
        <w:rPr>
          <w:b/>
        </w:rPr>
        <w:t>Aintree Hospital</w:t>
      </w:r>
      <w:r w:rsidR="0090353F">
        <w:rPr>
          <w:b/>
        </w:rPr>
        <w:t>, Liverpool</w:t>
      </w:r>
    </w:p>
    <w:p w:rsidR="0047536F" w:rsidRDefault="0047536F" w:rsidP="00D76209">
      <w:pPr>
        <w:pStyle w:val="Header"/>
        <w:rPr>
          <w:rFonts w:cs="Arial"/>
          <w:b/>
          <w:szCs w:val="24"/>
          <w:lang w:val="en-GB" w:bidi="dv-MV"/>
        </w:rPr>
      </w:pPr>
    </w:p>
    <w:p w:rsidR="00605AD0" w:rsidRPr="00605AD0" w:rsidRDefault="00605AD0" w:rsidP="00D76209">
      <w:pPr>
        <w:pStyle w:val="Header"/>
        <w:rPr>
          <w:rFonts w:cs="Arial"/>
          <w:b/>
          <w:szCs w:val="24"/>
          <w:lang w:val="en-GB" w:bidi="dv-MV"/>
        </w:rPr>
        <w:sectPr w:rsidR="00605AD0" w:rsidRPr="00605AD0">
          <w:headerReference w:type="default" r:id="rId1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938"/>
      </w:tblGrid>
      <w:tr w:rsidR="0047536F" w:rsidRPr="00605AD0">
        <w:tc>
          <w:tcPr>
            <w:tcW w:w="2235" w:type="dxa"/>
          </w:tcPr>
          <w:p w:rsidR="0047536F" w:rsidRPr="00605AD0" w:rsidRDefault="0047536F" w:rsidP="00D76209">
            <w:pPr>
              <w:pStyle w:val="Header"/>
              <w:rPr>
                <w:rFonts w:cs="Arial"/>
                <w:b/>
                <w:szCs w:val="24"/>
                <w:lang w:val="en-GB" w:bidi="dv-MV"/>
              </w:rPr>
            </w:pPr>
            <w:r w:rsidRPr="00605AD0">
              <w:rPr>
                <w:rFonts w:cs="Arial"/>
                <w:b/>
                <w:szCs w:val="24"/>
                <w:lang w:val="en-GB" w:bidi="dv-MV"/>
              </w:rPr>
              <w:t>PRESENT</w:t>
            </w:r>
          </w:p>
        </w:tc>
        <w:tc>
          <w:tcPr>
            <w:tcW w:w="7938" w:type="dxa"/>
          </w:tcPr>
          <w:p w:rsidR="0090353F" w:rsidRDefault="0090353F" w:rsidP="0090353F">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Lorna Clarke</w:t>
            </w:r>
            <w:r w:rsidR="00662904">
              <w:rPr>
                <w:rFonts w:cs="Calibri"/>
                <w:color w:val="000000"/>
                <w:sz w:val="20"/>
              </w:rPr>
              <w:t>, Edge Hill University.</w:t>
            </w:r>
            <w:r w:rsidR="00E33339">
              <w:rPr>
                <w:rFonts w:cs="Calibri"/>
                <w:color w:val="000000"/>
                <w:sz w:val="20"/>
              </w:rPr>
              <w:t xml:space="preserve"> (LC)</w:t>
            </w:r>
          </w:p>
          <w:p w:rsidR="007277D7" w:rsidRDefault="007277D7" w:rsidP="0090353F">
            <w:pPr>
              <w:pStyle w:val="ListParagraph"/>
              <w:tabs>
                <w:tab w:val="left" w:pos="2700"/>
              </w:tabs>
              <w:autoSpaceDE w:val="0"/>
              <w:autoSpaceDN w:val="0"/>
              <w:adjustRightInd w:val="0"/>
              <w:ind w:left="0"/>
              <w:contextualSpacing/>
              <w:rPr>
                <w:rFonts w:cs="Calibri"/>
                <w:color w:val="000000"/>
              </w:rPr>
            </w:pPr>
            <w:r>
              <w:rPr>
                <w:rFonts w:cs="Calibri"/>
                <w:color w:val="000000"/>
              </w:rPr>
              <w:t xml:space="preserve">Suzanne Ford, </w:t>
            </w:r>
            <w:r w:rsidRPr="007277D7">
              <w:rPr>
                <w:rFonts w:cs="Calibri"/>
                <w:color w:val="000000"/>
                <w:sz w:val="20"/>
              </w:rPr>
              <w:t>St Helens and Knowsley Teaching Hospitals NHS Trust</w:t>
            </w:r>
            <w:r>
              <w:rPr>
                <w:rFonts w:cs="Calibri"/>
                <w:color w:val="000000"/>
                <w:sz w:val="20"/>
              </w:rPr>
              <w:t xml:space="preserve"> (SF)</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Zoe Gibbs-Monaghan</w:t>
            </w:r>
            <w:r w:rsidRPr="0090353F">
              <w:rPr>
                <w:rFonts w:cs="Calibri"/>
                <w:color w:val="000000"/>
                <w:sz w:val="20"/>
              </w:rPr>
              <w:t>, University of Liverpool.</w:t>
            </w:r>
            <w:r w:rsidR="007912EA">
              <w:rPr>
                <w:rFonts w:cs="Calibri"/>
                <w:color w:val="000000"/>
                <w:sz w:val="20"/>
              </w:rPr>
              <w:t xml:space="preserve"> (ZG)</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Janet Ireland</w:t>
            </w:r>
            <w:r w:rsidRPr="0090353F">
              <w:rPr>
                <w:rFonts w:cs="Calibri"/>
                <w:color w:val="000000"/>
                <w:sz w:val="20"/>
              </w:rPr>
              <w:t xml:space="preserve">, The Brain </w:t>
            </w:r>
            <w:r w:rsidR="00662904">
              <w:rPr>
                <w:rFonts w:cs="Calibri"/>
                <w:color w:val="000000"/>
                <w:sz w:val="20"/>
              </w:rPr>
              <w:t>Charity.</w:t>
            </w:r>
            <w:r w:rsidR="00E33339">
              <w:rPr>
                <w:rFonts w:cs="Calibri"/>
                <w:color w:val="000000"/>
                <w:sz w:val="20"/>
              </w:rPr>
              <w:t xml:space="preserve"> (JI)</w:t>
            </w:r>
          </w:p>
          <w:p w:rsidR="007277D7" w:rsidRDefault="007277D7" w:rsidP="007277D7">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Virginia Jordan</w:t>
            </w:r>
            <w:r w:rsidRPr="0090353F">
              <w:rPr>
                <w:rFonts w:cs="Calibri"/>
                <w:color w:val="000000"/>
                <w:sz w:val="20"/>
              </w:rPr>
              <w:t>, Countess of Chester NHS Foundation Trust.</w:t>
            </w:r>
            <w:r>
              <w:rPr>
                <w:rFonts w:cs="Calibri"/>
                <w:color w:val="000000"/>
                <w:sz w:val="20"/>
              </w:rPr>
              <w:t xml:space="preserve"> (VJ)</w:t>
            </w:r>
          </w:p>
          <w:p w:rsidR="007277D7" w:rsidRDefault="007277D7" w:rsidP="0090353F">
            <w:pPr>
              <w:pStyle w:val="ListParagraph"/>
              <w:tabs>
                <w:tab w:val="left" w:pos="2700"/>
              </w:tabs>
              <w:autoSpaceDE w:val="0"/>
              <w:autoSpaceDN w:val="0"/>
              <w:adjustRightInd w:val="0"/>
              <w:ind w:left="0"/>
              <w:contextualSpacing/>
              <w:rPr>
                <w:rFonts w:cs="Calibri"/>
                <w:color w:val="000000"/>
              </w:rPr>
            </w:pPr>
            <w:r>
              <w:rPr>
                <w:rFonts w:cs="Calibri"/>
                <w:color w:val="000000"/>
              </w:rPr>
              <w:t>Rebecca Roylance,</w:t>
            </w:r>
            <w:r w:rsidR="009F0A9C">
              <w:rPr>
                <w:rFonts w:cs="Calibri"/>
                <w:color w:val="000000"/>
              </w:rPr>
              <w:t xml:space="preserve"> </w:t>
            </w:r>
            <w:r w:rsidR="009F0A9C">
              <w:rPr>
                <w:rFonts w:cs="Calibri"/>
                <w:color w:val="000000"/>
                <w:sz w:val="20"/>
              </w:rPr>
              <w:t>Edge Hill University. (RR)</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Susan Smith</w:t>
            </w:r>
            <w:r w:rsidRPr="0090353F">
              <w:rPr>
                <w:rFonts w:cs="Calibri"/>
                <w:color w:val="000000"/>
                <w:sz w:val="20"/>
              </w:rPr>
              <w:t>, Mid Cheshire Hospitals NHS Foundation Trust (chair)</w:t>
            </w:r>
            <w:r w:rsidR="00662904">
              <w:rPr>
                <w:rFonts w:cs="Calibri"/>
                <w:color w:val="000000"/>
                <w:sz w:val="20"/>
              </w:rPr>
              <w:t>.</w:t>
            </w:r>
            <w:r w:rsidR="00E33339">
              <w:rPr>
                <w:rFonts w:cs="Calibri"/>
                <w:color w:val="000000"/>
                <w:sz w:val="20"/>
              </w:rPr>
              <w:t xml:space="preserve"> (SS)</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Caroline Timothy</w:t>
            </w:r>
            <w:r w:rsidRPr="0090353F">
              <w:rPr>
                <w:rFonts w:cs="Calibri"/>
                <w:color w:val="000000"/>
                <w:sz w:val="20"/>
              </w:rPr>
              <w:t>, Warrington &amp; Halton Hospitals NHS Foundation Trust.</w:t>
            </w:r>
            <w:r>
              <w:rPr>
                <w:rFonts w:cs="Calibri"/>
                <w:color w:val="000000"/>
                <w:sz w:val="20"/>
              </w:rPr>
              <w:t xml:space="preserve"> (CT)</w:t>
            </w:r>
          </w:p>
          <w:p w:rsidR="007912EA" w:rsidRPr="00605AD0" w:rsidRDefault="007912EA" w:rsidP="0090353F">
            <w:pPr>
              <w:pStyle w:val="ListParagraph"/>
              <w:tabs>
                <w:tab w:val="left" w:pos="2700"/>
              </w:tabs>
              <w:autoSpaceDE w:val="0"/>
              <w:autoSpaceDN w:val="0"/>
              <w:adjustRightInd w:val="0"/>
              <w:ind w:left="0"/>
              <w:contextualSpacing/>
              <w:rPr>
                <w:rFonts w:cs="Arial"/>
                <w:szCs w:val="24"/>
                <w:lang w:val="en-GB" w:bidi="dv-MV"/>
              </w:rPr>
            </w:pPr>
          </w:p>
        </w:tc>
      </w:tr>
      <w:tr w:rsidR="0047536F" w:rsidRPr="00605AD0">
        <w:tc>
          <w:tcPr>
            <w:tcW w:w="2235" w:type="dxa"/>
          </w:tcPr>
          <w:p w:rsidR="0047536F" w:rsidRPr="00605AD0" w:rsidRDefault="0047536F" w:rsidP="00D76209">
            <w:pPr>
              <w:pStyle w:val="Header"/>
              <w:rPr>
                <w:rFonts w:cs="Arial"/>
                <w:b/>
                <w:szCs w:val="24"/>
                <w:lang w:val="en-GB" w:bidi="dv-MV"/>
              </w:rPr>
            </w:pPr>
            <w:r w:rsidRPr="00605AD0">
              <w:rPr>
                <w:rFonts w:cs="Arial"/>
                <w:b/>
                <w:szCs w:val="24"/>
                <w:lang w:val="en-GB" w:bidi="dv-MV"/>
              </w:rPr>
              <w:t>APOLOGIES</w:t>
            </w:r>
          </w:p>
        </w:tc>
        <w:tc>
          <w:tcPr>
            <w:tcW w:w="7938" w:type="dxa"/>
          </w:tcPr>
          <w:p w:rsidR="0090353F" w:rsidRPr="00900AAC" w:rsidRDefault="0090353F" w:rsidP="0090353F">
            <w:pPr>
              <w:tabs>
                <w:tab w:val="left" w:pos="2700"/>
              </w:tabs>
              <w:autoSpaceDE w:val="0"/>
              <w:autoSpaceDN w:val="0"/>
              <w:adjustRightInd w:val="0"/>
              <w:ind w:left="2700" w:hanging="2700"/>
              <w:rPr>
                <w:rFonts w:cs="Calibri"/>
                <w:b/>
                <w:bCs/>
                <w:color w:val="000000"/>
              </w:rPr>
            </w:pPr>
            <w:r w:rsidRPr="00900AAC">
              <w:rPr>
                <w:rFonts w:cs="Calibri"/>
                <w:b/>
                <w:bCs/>
                <w:color w:val="000000"/>
              </w:rPr>
              <w:t>Apologies</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Carolyn Benny</w:t>
            </w:r>
            <w:r w:rsidRPr="0090353F">
              <w:rPr>
                <w:rFonts w:cs="Calibri"/>
                <w:color w:val="000000"/>
                <w:sz w:val="20"/>
              </w:rPr>
              <w:t>, Liverpool John Moore’s University.</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Helen Blackburn</w:t>
            </w:r>
            <w:r w:rsidRPr="0090353F">
              <w:rPr>
                <w:rFonts w:cs="Calibri"/>
                <w:color w:val="000000"/>
                <w:sz w:val="20"/>
              </w:rPr>
              <w:t>, Alder Hey Children’s Hospital NHS Foundation Trust.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Vicky Bramwell</w:t>
            </w:r>
            <w:r w:rsidRPr="0090353F">
              <w:rPr>
                <w:rFonts w:cs="Calibri"/>
                <w:color w:val="000000"/>
                <w:sz w:val="20"/>
              </w:rPr>
              <w:t>, Cheshire &amp; Wirral Partnership NHS Foundation Trust.</w:t>
            </w:r>
            <w:r>
              <w:rPr>
                <w:rFonts w:cs="Calibri"/>
                <w:color w:val="000000"/>
                <w:sz w:val="20"/>
              </w:rPr>
              <w:t xml:space="preserve"> </w:t>
            </w:r>
            <w:r w:rsidR="00262C32">
              <w:rPr>
                <w:rFonts w:cs="Calibri"/>
                <w:color w:val="000000"/>
                <w:sz w:val="20"/>
              </w:rPr>
              <w:t>(VB)</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Lynda Cotterill</w:t>
            </w:r>
            <w:r w:rsidRPr="0090353F">
              <w:rPr>
                <w:rFonts w:cs="Calibri"/>
                <w:color w:val="000000"/>
                <w:sz w:val="20"/>
              </w:rPr>
              <w:t>, East Cheshire NHS Trust.</w:t>
            </w:r>
            <w:r w:rsidRPr="00C667C9">
              <w:rPr>
                <w:rFonts w:cs="Calibri"/>
                <w:color w:val="000000"/>
              </w:rPr>
              <w:t xml:space="preserve"> </w:t>
            </w:r>
          </w:p>
          <w:p w:rsidR="00FC6B30" w:rsidRDefault="00FC6B30" w:rsidP="0090353F">
            <w:pPr>
              <w:pStyle w:val="ListParagraph"/>
              <w:tabs>
                <w:tab w:val="left" w:pos="2700"/>
              </w:tabs>
              <w:autoSpaceDE w:val="0"/>
              <w:autoSpaceDN w:val="0"/>
              <w:adjustRightInd w:val="0"/>
              <w:ind w:left="0"/>
              <w:contextualSpacing/>
              <w:rPr>
                <w:rFonts w:cs="Calibri"/>
                <w:color w:val="000000"/>
              </w:rPr>
            </w:pPr>
            <w:r>
              <w:rPr>
                <w:rFonts w:cs="Calibri"/>
                <w:color w:val="000000"/>
              </w:rPr>
              <w:t>Stephen Edwards,</w:t>
            </w:r>
            <w:r w:rsidR="009F0A9C">
              <w:rPr>
                <w:rFonts w:cs="Calibri"/>
                <w:color w:val="000000"/>
              </w:rPr>
              <w:t xml:space="preserve"> </w:t>
            </w:r>
            <w:r w:rsidR="009F0A9C" w:rsidRPr="009F0A9C">
              <w:rPr>
                <w:rFonts w:cs="Calibri"/>
                <w:color w:val="000000"/>
                <w:sz w:val="20"/>
              </w:rPr>
              <w:t>Bridgewater Community Healthcare NHS Foundation Trust</w:t>
            </w:r>
            <w:r w:rsidR="009F0A9C">
              <w:rPr>
                <w:rFonts w:cs="Calibri"/>
                <w:color w:val="000000"/>
                <w:sz w:val="20"/>
              </w:rPr>
              <w: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Virginia Jordan</w:t>
            </w:r>
            <w:r w:rsidRPr="0090353F">
              <w:rPr>
                <w:rFonts w:cs="Calibri"/>
                <w:color w:val="000000"/>
                <w:sz w:val="20"/>
              </w:rPr>
              <w:t>, Countess of Chester NHS Foundation Trust.</w:t>
            </w:r>
          </w:p>
          <w:p w:rsidR="0090353F" w:rsidRDefault="0090353F" w:rsidP="0090353F">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Angela Hall</w:t>
            </w:r>
            <w:r w:rsidRPr="0090353F">
              <w:rPr>
                <w:rFonts w:cs="Calibri"/>
                <w:color w:val="000000"/>
                <w:sz w:val="20"/>
              </w:rPr>
              <w:t>, Royal Liverpool &amp; Broadgreen University Hospital Trust.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Maureen Horrigan</w:t>
            </w:r>
            <w:r w:rsidRPr="0090353F">
              <w:rPr>
                <w:rFonts w:cs="Calibri"/>
                <w:color w:val="000000"/>
                <w:sz w:val="20"/>
              </w:rPr>
              <w:t>, Liverpool Heart &amp; Chest Hospital NHS Foundation Trust.</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Jacqui Maung</w:t>
            </w:r>
            <w:r w:rsidRPr="0090353F">
              <w:rPr>
                <w:rFonts w:cs="Calibri"/>
                <w:color w:val="000000"/>
                <w:sz w:val="20"/>
              </w:rPr>
              <w:t>, University of Chester.</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Adrienne Mayers</w:t>
            </w:r>
            <w:r w:rsidRPr="0090353F">
              <w:rPr>
                <w:rFonts w:cs="Calibri"/>
                <w:color w:val="000000"/>
                <w:sz w:val="20"/>
              </w:rPr>
              <w:t xml:space="preserve">, Liverpool Medical </w:t>
            </w:r>
            <w:r w:rsidRPr="00C03F3D">
              <w:rPr>
                <w:rFonts w:cs="Calibri"/>
                <w:color w:val="000000"/>
                <w:sz w:val="20"/>
              </w:rPr>
              <w:t>Institution</w:t>
            </w:r>
            <w:r w:rsidRPr="0090353F">
              <w:rPr>
                <w:rFonts w:cs="Calibri"/>
                <w:color w:val="000000"/>
                <w:sz w:val="20"/>
              </w:rPr>
              <w:t>.</w:t>
            </w:r>
            <w:r>
              <w:rPr>
                <w:rFonts w:cs="Calibri"/>
                <w:color w:val="000000"/>
                <w:sz w:val="20"/>
              </w:rPr>
              <w:t xml:space="preserve"> </w:t>
            </w:r>
          </w:p>
          <w:p w:rsidR="0090353F" w:rsidRPr="00C667C9" w:rsidRDefault="0090353F"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Stephen Molloy</w:t>
            </w:r>
            <w:r w:rsidRPr="0090353F">
              <w:rPr>
                <w:rFonts w:cs="Calibri"/>
                <w:color w:val="000000"/>
                <w:sz w:val="20"/>
              </w:rPr>
              <w:t>, Liverpool Womens NHS Foundation Trust.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Margaret O'Mahony</w:t>
            </w:r>
            <w:r w:rsidRPr="0090353F">
              <w:rPr>
                <w:rFonts w:cs="Calibri"/>
                <w:color w:val="000000"/>
                <w:sz w:val="20"/>
              </w:rPr>
              <w:t>, Southport &amp; Ormskirk Hospital NHS Trust</w:t>
            </w:r>
            <w:r>
              <w:rPr>
                <w:rFonts w:cs="Calibri"/>
                <w:color w:val="000000"/>
              </w:rPr>
              <w: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Tracy Owen</w:t>
            </w:r>
            <w:r w:rsidRPr="0090353F">
              <w:rPr>
                <w:rFonts w:cs="Calibri"/>
                <w:color w:val="000000"/>
                <w:sz w:val="20"/>
              </w:rPr>
              <w:t>, North West Boroughs Hospitals NHS Foundation Trust.</w:t>
            </w:r>
          </w:p>
          <w:p w:rsidR="0090353F" w:rsidRDefault="0090353F" w:rsidP="0090353F">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Anne Roberts</w:t>
            </w:r>
            <w:r w:rsidRPr="0090353F">
              <w:rPr>
                <w:rFonts w:cs="Calibri"/>
                <w:color w:val="000000"/>
                <w:sz w:val="20"/>
              </w:rPr>
              <w:t xml:space="preserve">, Manchester University NHS Foundation Trust. </w:t>
            </w:r>
            <w:r w:rsidR="00D20BDF">
              <w:rPr>
                <w:rFonts w:cs="Calibri"/>
                <w:color w:val="000000"/>
                <w:sz w:val="20"/>
              </w:rPr>
              <w:t>(AR)</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Beryl Stanley</w:t>
            </w:r>
            <w:r w:rsidRPr="0090353F">
              <w:rPr>
                <w:rFonts w:cs="Calibri"/>
                <w:color w:val="000000"/>
                <w:sz w:val="20"/>
              </w:rPr>
              <w:t>, University of Liverpool.</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David Stewart</w:t>
            </w:r>
            <w:r w:rsidRPr="0090353F">
              <w:rPr>
                <w:rFonts w:cs="Calibri"/>
                <w:color w:val="000000"/>
                <w:sz w:val="20"/>
              </w:rPr>
              <w:t>, Health Care Libraries Unit.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Yvonne Stubbington</w:t>
            </w:r>
            <w:r w:rsidRPr="0090353F">
              <w:rPr>
                <w:rFonts w:cs="Calibri"/>
                <w:color w:val="000000"/>
                <w:sz w:val="20"/>
              </w:rPr>
              <w:t>, St Helens and Knowsley Hospitals NHS Foundation Trust.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Linda Taylor</w:t>
            </w:r>
            <w:r w:rsidRPr="0090353F">
              <w:rPr>
                <w:rFonts w:cs="Calibri"/>
                <w:color w:val="000000"/>
                <w:sz w:val="20"/>
              </w:rPr>
              <w:t>, Wirral University Teaching Hospital NHS Foundation Trust</w:t>
            </w:r>
            <w:r>
              <w:rPr>
                <w:rFonts w:cs="Calibri"/>
                <w:color w:val="000000"/>
                <w:sz w:val="20"/>
              </w:rPr>
              <w:t>.</w:t>
            </w:r>
          </w:p>
          <w:p w:rsidR="007912EA" w:rsidRPr="00C667C9" w:rsidRDefault="007912EA" w:rsidP="007912EA">
            <w:pPr>
              <w:pStyle w:val="ListParagraph"/>
              <w:tabs>
                <w:tab w:val="left" w:pos="2700"/>
              </w:tabs>
              <w:autoSpaceDE w:val="0"/>
              <w:autoSpaceDN w:val="0"/>
              <w:adjustRightInd w:val="0"/>
              <w:ind w:left="0"/>
              <w:contextualSpacing/>
              <w:rPr>
                <w:rFonts w:cs="Calibri"/>
                <w:color w:val="000000"/>
              </w:rPr>
            </w:pPr>
            <w:r w:rsidRPr="00C667C9">
              <w:rPr>
                <w:rFonts w:cs="Calibri"/>
                <w:color w:val="000000"/>
              </w:rPr>
              <w:t>Alison Thornley</w:t>
            </w:r>
            <w:r w:rsidRPr="0090353F">
              <w:rPr>
                <w:rFonts w:cs="Calibri"/>
                <w:color w:val="000000"/>
                <w:sz w:val="20"/>
              </w:rPr>
              <w:t>, East Cheshire NHS Trust.</w:t>
            </w:r>
          </w:p>
          <w:p w:rsidR="007912EA" w:rsidRDefault="007912EA" w:rsidP="007912EA">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Victoria Treadway</w:t>
            </w:r>
            <w:r w:rsidRPr="0090353F">
              <w:rPr>
                <w:rFonts w:cs="Calibri"/>
                <w:color w:val="000000"/>
                <w:sz w:val="20"/>
              </w:rPr>
              <w:t>, Wirral University Teaching Hospital NHS Foundation Trust</w:t>
            </w:r>
            <w:r>
              <w:rPr>
                <w:rFonts w:cs="Calibri"/>
                <w:color w:val="000000"/>
                <w:sz w:val="20"/>
              </w:rPr>
              <w:t>.</w:t>
            </w:r>
          </w:p>
          <w:p w:rsidR="007912EA" w:rsidRDefault="007912EA" w:rsidP="007912EA">
            <w:pPr>
              <w:pStyle w:val="ListParagraph"/>
              <w:tabs>
                <w:tab w:val="left" w:pos="2700"/>
              </w:tabs>
              <w:autoSpaceDE w:val="0"/>
              <w:autoSpaceDN w:val="0"/>
              <w:adjustRightInd w:val="0"/>
              <w:ind w:left="0"/>
              <w:contextualSpacing/>
              <w:rPr>
                <w:rFonts w:cs="Arial"/>
                <w:szCs w:val="24"/>
                <w:lang w:val="en-GB" w:bidi="dv-MV"/>
              </w:rPr>
            </w:pPr>
            <w:r w:rsidRPr="00C667C9">
              <w:rPr>
                <w:rFonts w:cs="Calibri"/>
                <w:color w:val="000000"/>
              </w:rPr>
              <w:t>Anne Webb</w:t>
            </w:r>
            <w:r w:rsidRPr="0090353F">
              <w:rPr>
                <w:rFonts w:cs="Calibri"/>
                <w:color w:val="000000"/>
                <w:sz w:val="20"/>
              </w:rPr>
              <w:t>, Bridgewater Community Healthcare NHS Foundation Trust.</w:t>
            </w:r>
            <w:r w:rsidRPr="00605AD0">
              <w:rPr>
                <w:rFonts w:cs="Arial"/>
                <w:szCs w:val="24"/>
                <w:lang w:val="en-GB" w:bidi="dv-MV"/>
              </w:rPr>
              <w:t xml:space="preserve"> </w:t>
            </w:r>
          </w:p>
          <w:p w:rsidR="00FC6B30" w:rsidRDefault="00FC6B30" w:rsidP="007912EA">
            <w:pPr>
              <w:pStyle w:val="ListParagraph"/>
              <w:tabs>
                <w:tab w:val="left" w:pos="2700"/>
              </w:tabs>
              <w:autoSpaceDE w:val="0"/>
              <w:autoSpaceDN w:val="0"/>
              <w:adjustRightInd w:val="0"/>
              <w:ind w:left="0"/>
              <w:contextualSpacing/>
              <w:rPr>
                <w:rFonts w:cs="Arial"/>
                <w:szCs w:val="24"/>
                <w:lang w:val="en-GB" w:bidi="dv-MV"/>
              </w:rPr>
            </w:pPr>
            <w:r>
              <w:rPr>
                <w:rFonts w:cs="Arial"/>
                <w:szCs w:val="24"/>
                <w:lang w:val="en-GB" w:bidi="dv-MV"/>
              </w:rPr>
              <w:t xml:space="preserve">Alex Williams, </w:t>
            </w:r>
            <w:r w:rsidRPr="0090353F">
              <w:rPr>
                <w:rFonts w:cs="Calibri"/>
                <w:color w:val="000000"/>
                <w:sz w:val="20"/>
              </w:rPr>
              <w:t>Warrington &amp; Halton Hospitals NHS Foundation Trust.</w:t>
            </w:r>
            <w:r w:rsidRPr="00C667C9">
              <w:rPr>
                <w:rFonts w:cs="Calibri"/>
                <w:color w:val="000000"/>
              </w:rPr>
              <w:t xml:space="preserve">  </w:t>
            </w:r>
          </w:p>
          <w:p w:rsidR="00A3456E" w:rsidRPr="00605AD0" w:rsidRDefault="00A3456E" w:rsidP="007912EA">
            <w:pPr>
              <w:pStyle w:val="ListParagraph"/>
              <w:tabs>
                <w:tab w:val="left" w:pos="2700"/>
              </w:tabs>
              <w:autoSpaceDE w:val="0"/>
              <w:autoSpaceDN w:val="0"/>
              <w:adjustRightInd w:val="0"/>
              <w:ind w:left="0"/>
              <w:contextualSpacing/>
              <w:rPr>
                <w:rFonts w:cs="Arial"/>
                <w:szCs w:val="24"/>
                <w:lang w:val="en-GB" w:bidi="dv-MV"/>
              </w:rPr>
            </w:pPr>
          </w:p>
        </w:tc>
      </w:tr>
    </w:tbl>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p w:rsidR="0047536F" w:rsidRPr="00605AD0" w:rsidRDefault="0047536F" w:rsidP="00D76209">
      <w:pPr>
        <w:rPr>
          <w:rFonts w:cs="Arial"/>
          <w:szCs w:val="24"/>
          <w:lang w:val="en-GB" w:bidi="dv-MV"/>
        </w:rPr>
      </w:pPr>
    </w:p>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512"/>
        <w:gridCol w:w="1560"/>
      </w:tblGrid>
      <w:tr w:rsidR="0047536F" w:rsidRPr="00605AD0">
        <w:trPr>
          <w:trHeight w:val="463"/>
        </w:trPr>
        <w:tc>
          <w:tcPr>
            <w:tcW w:w="1101" w:type="dxa"/>
            <w:tcBorders>
              <w:bottom w:val="single" w:sz="4" w:space="0" w:color="auto"/>
              <w:right w:val="single" w:sz="4" w:space="0" w:color="auto"/>
            </w:tcBorders>
            <w:shd w:val="clear" w:color="auto" w:fill="E6E6E6"/>
            <w:vAlign w:val="center"/>
          </w:tcPr>
          <w:p w:rsidR="0047536F" w:rsidRPr="00686F45" w:rsidRDefault="0047536F" w:rsidP="00D76209">
            <w:pPr>
              <w:pStyle w:val="Header"/>
              <w:ind w:left="34"/>
              <w:jc w:val="center"/>
              <w:rPr>
                <w:rFonts w:cs="Arial"/>
                <w:b/>
                <w:szCs w:val="24"/>
                <w:lang w:val="en-GB" w:bidi="dv-MV"/>
              </w:rPr>
            </w:pPr>
            <w:r w:rsidRPr="00686F45">
              <w:rPr>
                <w:rFonts w:cs="Arial"/>
                <w:b/>
                <w:szCs w:val="24"/>
                <w:lang w:val="en-GB" w:bidi="dv-MV"/>
              </w:rPr>
              <w:t>NO</w:t>
            </w:r>
          </w:p>
        </w:tc>
        <w:tc>
          <w:tcPr>
            <w:tcW w:w="7512" w:type="dxa"/>
            <w:tcBorders>
              <w:left w:val="single" w:sz="4" w:space="0" w:color="auto"/>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MINUTES</w:t>
            </w:r>
          </w:p>
        </w:tc>
        <w:tc>
          <w:tcPr>
            <w:tcW w:w="1560" w:type="dxa"/>
            <w:tcBorders>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ACTION</w:t>
            </w:r>
          </w:p>
        </w:tc>
      </w:tr>
      <w:tr w:rsidR="0047536F" w:rsidRPr="00605AD0">
        <w:trPr>
          <w:trHeight w:val="430"/>
        </w:trPr>
        <w:tc>
          <w:tcPr>
            <w:tcW w:w="1101"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1</w:t>
            </w:r>
          </w:p>
        </w:tc>
        <w:tc>
          <w:tcPr>
            <w:tcW w:w="7512" w:type="dxa"/>
            <w:tcBorders>
              <w:left w:val="single" w:sz="4" w:space="0" w:color="auto"/>
              <w:bottom w:val="single" w:sz="4" w:space="0" w:color="auto"/>
            </w:tcBorders>
          </w:tcPr>
          <w:p w:rsidR="0047536F" w:rsidRPr="00605AD0" w:rsidRDefault="0047536F" w:rsidP="00D76209">
            <w:pPr>
              <w:pStyle w:val="Header"/>
              <w:ind w:left="34"/>
              <w:rPr>
                <w:rFonts w:cs="Arial"/>
                <w:b/>
                <w:szCs w:val="24"/>
                <w:lang w:val="en-GB" w:bidi="dv-MV"/>
              </w:rPr>
            </w:pPr>
            <w:r w:rsidRPr="00605AD0">
              <w:rPr>
                <w:rFonts w:cs="Arial"/>
                <w:b/>
                <w:szCs w:val="24"/>
                <w:lang w:val="en-GB" w:bidi="dv-MV"/>
              </w:rPr>
              <w:t>MINUTES OF THE PREVIOUS MEETING</w:t>
            </w:r>
          </w:p>
          <w:p w:rsidR="008B2AEE" w:rsidRPr="00CA5B64" w:rsidRDefault="00FC6B30" w:rsidP="00CA5B64">
            <w:pPr>
              <w:pStyle w:val="Header"/>
              <w:ind w:left="34"/>
              <w:rPr>
                <w:rFonts w:cs="Arial"/>
                <w:sz w:val="22"/>
                <w:szCs w:val="22"/>
                <w:lang w:val="en-GB" w:bidi="dv-MV"/>
              </w:rPr>
            </w:pPr>
            <w:r>
              <w:rPr>
                <w:rFonts w:cs="Arial"/>
                <w:sz w:val="22"/>
                <w:szCs w:val="22"/>
                <w:lang w:val="en-GB" w:bidi="dv-MV"/>
              </w:rPr>
              <w:t>Approved</w:t>
            </w:r>
          </w:p>
        </w:tc>
        <w:tc>
          <w:tcPr>
            <w:tcW w:w="1560" w:type="dxa"/>
            <w:tcBorders>
              <w:bottom w:val="single" w:sz="4" w:space="0" w:color="auto"/>
            </w:tcBorders>
          </w:tcPr>
          <w:p w:rsidR="0047536F" w:rsidRPr="00605AD0" w:rsidRDefault="0047536F" w:rsidP="00D76209">
            <w:pPr>
              <w:pStyle w:val="Header"/>
              <w:rPr>
                <w:rFonts w:cs="Arial"/>
                <w:szCs w:val="24"/>
                <w:lang w:val="en-GB" w:bidi="dv-MV"/>
              </w:rPr>
            </w:pPr>
          </w:p>
        </w:tc>
      </w:tr>
      <w:tr w:rsidR="0047536F" w:rsidRPr="00605AD0">
        <w:trPr>
          <w:trHeight w:val="430"/>
        </w:trPr>
        <w:tc>
          <w:tcPr>
            <w:tcW w:w="1101"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2</w:t>
            </w:r>
          </w:p>
        </w:tc>
        <w:tc>
          <w:tcPr>
            <w:tcW w:w="7512" w:type="dxa"/>
            <w:tcBorders>
              <w:left w:val="single" w:sz="4" w:space="0" w:color="auto"/>
              <w:bottom w:val="single" w:sz="4" w:space="0" w:color="auto"/>
            </w:tcBorders>
          </w:tcPr>
          <w:p w:rsidR="0047536F" w:rsidRDefault="0047536F" w:rsidP="00D76209">
            <w:pPr>
              <w:pStyle w:val="Header"/>
              <w:ind w:left="34"/>
              <w:rPr>
                <w:rFonts w:cs="Arial"/>
                <w:b/>
                <w:szCs w:val="24"/>
                <w:lang w:val="en-GB" w:bidi="dv-MV"/>
              </w:rPr>
            </w:pPr>
            <w:r w:rsidRPr="00605AD0">
              <w:rPr>
                <w:rFonts w:cs="Arial"/>
                <w:b/>
                <w:szCs w:val="24"/>
                <w:lang w:val="en-GB" w:bidi="dv-MV"/>
              </w:rPr>
              <w:t>MATTERS ARISING AND ACTION LOG</w:t>
            </w:r>
          </w:p>
          <w:p w:rsidR="0047536F" w:rsidRPr="00605AD0" w:rsidRDefault="00A3456E" w:rsidP="00CA5B64">
            <w:pPr>
              <w:pStyle w:val="Header"/>
              <w:ind w:left="34"/>
              <w:rPr>
                <w:rFonts w:cs="Arial"/>
                <w:szCs w:val="24"/>
                <w:lang w:val="en-GB" w:bidi="dv-MV"/>
              </w:rPr>
            </w:pPr>
            <w:r w:rsidRPr="00CA5B64">
              <w:rPr>
                <w:rFonts w:cs="Arial"/>
                <w:sz w:val="22"/>
                <w:szCs w:val="22"/>
                <w:lang w:val="en-GB" w:bidi="dv-MV"/>
              </w:rPr>
              <w:t>None</w:t>
            </w:r>
          </w:p>
        </w:tc>
        <w:tc>
          <w:tcPr>
            <w:tcW w:w="1560" w:type="dxa"/>
            <w:tcBorders>
              <w:bottom w:val="single" w:sz="4" w:space="0" w:color="auto"/>
            </w:tcBorders>
          </w:tcPr>
          <w:p w:rsidR="0047536F" w:rsidRPr="00605AD0" w:rsidRDefault="0047536F" w:rsidP="00D76209">
            <w:pPr>
              <w:pStyle w:val="Header"/>
              <w:rPr>
                <w:rFonts w:cs="Arial"/>
                <w:szCs w:val="24"/>
                <w:lang w:val="en-GB" w:bidi="dv-MV"/>
              </w:rPr>
            </w:pPr>
          </w:p>
        </w:tc>
      </w:tr>
    </w:tbl>
    <w:p w:rsidR="00CA5B64" w:rsidRDefault="00CA5B64">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7513"/>
        <w:gridCol w:w="1673"/>
      </w:tblGrid>
      <w:tr w:rsidR="00FC6B30" w:rsidRPr="00605AD0" w:rsidTr="007444C1">
        <w:trPr>
          <w:trHeight w:val="430"/>
        </w:trPr>
        <w:tc>
          <w:tcPr>
            <w:tcW w:w="987" w:type="dxa"/>
            <w:tcBorders>
              <w:bottom w:val="single" w:sz="4" w:space="0" w:color="auto"/>
              <w:right w:val="single" w:sz="4" w:space="0" w:color="auto"/>
            </w:tcBorders>
          </w:tcPr>
          <w:p w:rsidR="00FC6B30" w:rsidRDefault="00FC6B30" w:rsidP="00D76209">
            <w:pPr>
              <w:pStyle w:val="Header"/>
              <w:jc w:val="center"/>
              <w:rPr>
                <w:rFonts w:cs="Arial"/>
                <w:b/>
                <w:szCs w:val="24"/>
                <w:lang w:val="en-GB" w:bidi="dv-MV"/>
              </w:rPr>
            </w:pPr>
            <w:r>
              <w:rPr>
                <w:rFonts w:cs="Arial"/>
                <w:b/>
                <w:szCs w:val="24"/>
                <w:lang w:val="en-GB" w:bidi="dv-MV"/>
              </w:rPr>
              <w:lastRenderedPageBreak/>
              <w:t>3</w:t>
            </w:r>
          </w:p>
        </w:tc>
        <w:tc>
          <w:tcPr>
            <w:tcW w:w="7513" w:type="dxa"/>
            <w:tcBorders>
              <w:left w:val="single" w:sz="4" w:space="0" w:color="auto"/>
              <w:bottom w:val="single" w:sz="4" w:space="0" w:color="auto"/>
            </w:tcBorders>
          </w:tcPr>
          <w:p w:rsidR="00B76364" w:rsidRDefault="00FC6B30" w:rsidP="00B76364">
            <w:pPr>
              <w:pStyle w:val="Header"/>
              <w:ind w:left="34"/>
              <w:rPr>
                <w:rFonts w:cs="Arial"/>
                <w:b/>
                <w:szCs w:val="24"/>
                <w:lang w:val="en-GB" w:bidi="dv-MV"/>
              </w:rPr>
            </w:pPr>
            <w:r>
              <w:rPr>
                <w:rFonts w:cs="Arial"/>
                <w:b/>
                <w:szCs w:val="24"/>
                <w:lang w:val="en-GB" w:bidi="dv-MV"/>
              </w:rPr>
              <w:t>NHS 70</w:t>
            </w:r>
            <w:r w:rsidRPr="00B76364">
              <w:rPr>
                <w:rFonts w:cs="Arial"/>
                <w:b/>
                <w:szCs w:val="24"/>
                <w:vertAlign w:val="superscript"/>
                <w:lang w:val="en-GB" w:bidi="dv-MV"/>
              </w:rPr>
              <w:t>th</w:t>
            </w:r>
          </w:p>
          <w:p w:rsidR="004D3C5B" w:rsidRPr="00461969" w:rsidRDefault="00B76364" w:rsidP="00461969">
            <w:pPr>
              <w:pStyle w:val="Header"/>
              <w:numPr>
                <w:ilvl w:val="0"/>
                <w:numId w:val="31"/>
              </w:numPr>
              <w:ind w:left="459"/>
              <w:rPr>
                <w:rFonts w:cs="Arial"/>
                <w:sz w:val="22"/>
                <w:szCs w:val="22"/>
              </w:rPr>
            </w:pPr>
            <w:r>
              <w:rPr>
                <w:rFonts w:cs="Arial"/>
                <w:sz w:val="22"/>
                <w:szCs w:val="22"/>
              </w:rPr>
              <w:t xml:space="preserve">Liverpool University Special Archive &amp; </w:t>
            </w:r>
            <w:r w:rsidR="00113205">
              <w:rPr>
                <w:rFonts w:cs="Arial"/>
                <w:sz w:val="22"/>
                <w:szCs w:val="22"/>
              </w:rPr>
              <w:t xml:space="preserve">Aintree </w:t>
            </w:r>
            <w:r>
              <w:rPr>
                <w:rFonts w:cs="Arial"/>
                <w:sz w:val="22"/>
                <w:szCs w:val="22"/>
              </w:rPr>
              <w:t>plan to promote</w:t>
            </w:r>
            <w:r w:rsidR="00E21AD9">
              <w:rPr>
                <w:rFonts w:cs="Arial"/>
                <w:sz w:val="22"/>
                <w:szCs w:val="22"/>
              </w:rPr>
              <w:t xml:space="preserve"> NHS 70</w:t>
            </w:r>
            <w:r w:rsidR="00E21AD9" w:rsidRPr="00E21AD9">
              <w:rPr>
                <w:rFonts w:cs="Arial"/>
                <w:sz w:val="22"/>
                <w:szCs w:val="22"/>
                <w:vertAlign w:val="superscript"/>
              </w:rPr>
              <w:t>th</w:t>
            </w:r>
            <w:r w:rsidR="00E21AD9">
              <w:rPr>
                <w:rFonts w:cs="Arial"/>
                <w:sz w:val="22"/>
                <w:szCs w:val="22"/>
              </w:rPr>
              <w:t xml:space="preserve"> also through</w:t>
            </w:r>
            <w:r>
              <w:rPr>
                <w:rFonts w:cs="Arial"/>
                <w:sz w:val="22"/>
                <w:szCs w:val="22"/>
              </w:rPr>
              <w:t xml:space="preserve"> social media. </w:t>
            </w:r>
            <w:r w:rsidR="0052276C">
              <w:rPr>
                <w:rFonts w:cs="Arial"/>
                <w:sz w:val="22"/>
                <w:szCs w:val="22"/>
              </w:rPr>
              <w:t xml:space="preserve">SF plans to make recommendations to Trust’s Comms team. </w:t>
            </w:r>
            <w:r>
              <w:rPr>
                <w:rFonts w:cs="Arial"/>
                <w:sz w:val="22"/>
                <w:szCs w:val="22"/>
              </w:rPr>
              <w:t>JI offered to help promote any events through The Brain Charity.</w:t>
            </w:r>
          </w:p>
          <w:p w:rsidR="00113205" w:rsidRPr="00461969" w:rsidRDefault="00B76364" w:rsidP="00461969">
            <w:pPr>
              <w:pStyle w:val="Header"/>
              <w:numPr>
                <w:ilvl w:val="0"/>
                <w:numId w:val="31"/>
              </w:numPr>
              <w:ind w:left="459"/>
              <w:rPr>
                <w:rFonts w:cs="Arial"/>
                <w:sz w:val="22"/>
                <w:szCs w:val="22"/>
              </w:rPr>
            </w:pPr>
            <w:r>
              <w:rPr>
                <w:rFonts w:cs="Arial"/>
                <w:sz w:val="22"/>
                <w:szCs w:val="22"/>
              </w:rPr>
              <w:t xml:space="preserve">Due to a recent fire (library not directly affected) </w:t>
            </w:r>
            <w:r w:rsidR="00F831DA">
              <w:rPr>
                <w:rFonts w:cs="Arial"/>
                <w:sz w:val="22"/>
                <w:szCs w:val="22"/>
              </w:rPr>
              <w:t>there are</w:t>
            </w:r>
            <w:r w:rsidR="004D3C5B">
              <w:rPr>
                <w:rFonts w:cs="Arial"/>
                <w:sz w:val="22"/>
                <w:szCs w:val="22"/>
              </w:rPr>
              <w:t xml:space="preserve"> n</w:t>
            </w:r>
            <w:r>
              <w:rPr>
                <w:rFonts w:cs="Arial"/>
                <w:sz w:val="22"/>
                <w:szCs w:val="22"/>
              </w:rPr>
              <w:t>o planned events for Warrington.</w:t>
            </w:r>
          </w:p>
          <w:p w:rsidR="00113205" w:rsidRPr="00461969" w:rsidRDefault="00CE128C" w:rsidP="00461969">
            <w:pPr>
              <w:pStyle w:val="Header"/>
              <w:numPr>
                <w:ilvl w:val="0"/>
                <w:numId w:val="31"/>
              </w:numPr>
              <w:ind w:left="459"/>
              <w:rPr>
                <w:rFonts w:cs="Arial"/>
                <w:sz w:val="22"/>
                <w:szCs w:val="22"/>
              </w:rPr>
            </w:pPr>
            <w:r w:rsidRPr="008C0B24">
              <w:rPr>
                <w:rFonts w:cs="Arial"/>
                <w:sz w:val="22"/>
                <w:szCs w:val="22"/>
              </w:rPr>
              <w:t>SS &amp; V</w:t>
            </w:r>
            <w:r w:rsidR="008C0B24" w:rsidRPr="008C0B24">
              <w:rPr>
                <w:rFonts w:cs="Arial"/>
                <w:sz w:val="22"/>
                <w:szCs w:val="22"/>
              </w:rPr>
              <w:t>J shared the planned ‘secret library’ trail across Cheshire &amp; Wirral health libraries for health library information week &amp; NHS 70th.  Other library services across C&amp;M are welcome to participate.</w:t>
            </w:r>
            <w:r w:rsidR="008C0B24">
              <w:rPr>
                <w:rFonts w:cs="Arial"/>
                <w:sz w:val="22"/>
                <w:szCs w:val="22"/>
              </w:rPr>
              <w:t xml:space="preserve">  We are working with public libraries, University of Chester Riverside Museum &amp; Liverpool Medical Institution to create small historical exhibition at each of the sites.</w:t>
            </w:r>
          </w:p>
          <w:p w:rsidR="008C0B24" w:rsidRPr="00461969" w:rsidRDefault="004D3C5B" w:rsidP="00461969">
            <w:pPr>
              <w:pStyle w:val="Header"/>
              <w:numPr>
                <w:ilvl w:val="0"/>
                <w:numId w:val="31"/>
              </w:numPr>
              <w:ind w:left="459"/>
              <w:rPr>
                <w:rFonts w:cs="Arial"/>
                <w:sz w:val="22"/>
                <w:szCs w:val="22"/>
              </w:rPr>
            </w:pPr>
            <w:r>
              <w:rPr>
                <w:rFonts w:cs="Arial"/>
                <w:sz w:val="22"/>
                <w:szCs w:val="22"/>
              </w:rPr>
              <w:t>VJ</w:t>
            </w:r>
            <w:r w:rsidR="00113205">
              <w:rPr>
                <w:rFonts w:cs="Arial"/>
                <w:sz w:val="22"/>
                <w:szCs w:val="22"/>
              </w:rPr>
              <w:t xml:space="preserve"> has been doing some research on the pre-roman history of medicine in Che</w:t>
            </w:r>
            <w:r w:rsidR="001112B8">
              <w:rPr>
                <w:rFonts w:cs="Arial"/>
                <w:sz w:val="22"/>
                <w:szCs w:val="22"/>
              </w:rPr>
              <w:t>ster</w:t>
            </w:r>
            <w:r w:rsidR="00113205">
              <w:rPr>
                <w:rFonts w:cs="Arial"/>
                <w:sz w:val="22"/>
                <w:szCs w:val="22"/>
              </w:rPr>
              <w:t xml:space="preserve"> and has been in contact with Chester Cathedral.  They have a cross made from narwhal tusk which is suspected to have some link to healing.  They are collecting old portraits and pictures of old hospitals in the area for display.  </w:t>
            </w:r>
            <w:r>
              <w:rPr>
                <w:rFonts w:cs="Arial"/>
                <w:sz w:val="22"/>
                <w:szCs w:val="22"/>
              </w:rPr>
              <w:t xml:space="preserve">VJ is also linking with Sally Myers at University of Chester. </w:t>
            </w:r>
            <w:r w:rsidR="000E45D1">
              <w:rPr>
                <w:rFonts w:cs="Arial"/>
                <w:sz w:val="22"/>
                <w:szCs w:val="22"/>
              </w:rPr>
              <w:t>Prof Terry Wardle will be doing a talk on the history of medicine</w:t>
            </w:r>
            <w:r>
              <w:rPr>
                <w:rFonts w:cs="Arial"/>
                <w:sz w:val="22"/>
                <w:szCs w:val="22"/>
              </w:rPr>
              <w:t>.  An open invite will be sent out.</w:t>
            </w:r>
          </w:p>
          <w:p w:rsidR="000E45D1" w:rsidRPr="00461969" w:rsidRDefault="008C0B24" w:rsidP="00461969">
            <w:pPr>
              <w:pStyle w:val="Header"/>
              <w:numPr>
                <w:ilvl w:val="0"/>
                <w:numId w:val="31"/>
              </w:numPr>
              <w:ind w:left="459"/>
              <w:rPr>
                <w:rFonts w:cs="Arial"/>
                <w:sz w:val="22"/>
                <w:szCs w:val="22"/>
              </w:rPr>
            </w:pPr>
            <w:r>
              <w:rPr>
                <w:rFonts w:cs="Arial"/>
                <w:sz w:val="22"/>
                <w:szCs w:val="22"/>
              </w:rPr>
              <w:t xml:space="preserve">Mid Cheshire Hospitals NHS FT is waiting for approval for activities.  The MCH Charity is planning a </w:t>
            </w:r>
            <w:hyperlink r:id="rId11" w:history="1">
              <w:r w:rsidRPr="00E21AD9">
                <w:rPr>
                  <w:rStyle w:val="Hyperlink"/>
                  <w:rFonts w:cs="Arial"/>
                  <w:sz w:val="22"/>
                  <w:szCs w:val="22"/>
                </w:rPr>
                <w:t>NHS 7tea party</w:t>
              </w:r>
            </w:hyperlink>
            <w:r>
              <w:rPr>
                <w:rFonts w:cs="Arial"/>
                <w:sz w:val="22"/>
                <w:szCs w:val="22"/>
              </w:rPr>
              <w:t>, staff will be invited to wear blue</w:t>
            </w:r>
            <w:r w:rsidR="00C51D23">
              <w:rPr>
                <w:rFonts w:cs="Arial"/>
                <w:sz w:val="22"/>
                <w:szCs w:val="22"/>
              </w:rPr>
              <w:t xml:space="preserve"> on the 5</w:t>
            </w:r>
            <w:r w:rsidR="00C51D23" w:rsidRPr="00C51D23">
              <w:rPr>
                <w:rFonts w:cs="Arial"/>
                <w:sz w:val="22"/>
                <w:szCs w:val="22"/>
                <w:vertAlign w:val="superscript"/>
              </w:rPr>
              <w:t>th</w:t>
            </w:r>
            <w:r w:rsidR="00C51D23">
              <w:rPr>
                <w:rFonts w:cs="Arial"/>
                <w:sz w:val="22"/>
                <w:szCs w:val="22"/>
              </w:rPr>
              <w:t>, SS is helping pull together a historical article for Trust magazine, looking at staff signing a ‘Big Birthday Card’, staff will be encouraged to take part in a Crewe Park Run &amp; Catering will be offering historic dishes from the NHS for the week.  The library is also hoping to capture staff oral history memories of the NHS and work with the University of Chester Art &amp; Design students linked to the theme of NHS 70</w:t>
            </w:r>
            <w:r w:rsidR="00C51D23" w:rsidRPr="00C51D23">
              <w:rPr>
                <w:rFonts w:cs="Arial"/>
                <w:sz w:val="22"/>
                <w:szCs w:val="22"/>
                <w:vertAlign w:val="superscript"/>
              </w:rPr>
              <w:t>th</w:t>
            </w:r>
            <w:r w:rsidR="00C51D23">
              <w:rPr>
                <w:rFonts w:cs="Arial"/>
                <w:sz w:val="22"/>
                <w:szCs w:val="22"/>
              </w:rPr>
              <w:t xml:space="preserve"> &amp; Shakespeare’s 7 ages of man.</w:t>
            </w:r>
          </w:p>
          <w:p w:rsidR="00954CB0" w:rsidRPr="00461969" w:rsidRDefault="000E45D1" w:rsidP="00461969">
            <w:pPr>
              <w:pStyle w:val="Header"/>
              <w:numPr>
                <w:ilvl w:val="0"/>
                <w:numId w:val="31"/>
              </w:numPr>
              <w:ind w:left="459"/>
              <w:rPr>
                <w:rFonts w:cs="Arial"/>
                <w:sz w:val="22"/>
                <w:szCs w:val="22"/>
              </w:rPr>
            </w:pPr>
            <w:r>
              <w:rPr>
                <w:rFonts w:cs="Arial"/>
                <w:sz w:val="22"/>
                <w:szCs w:val="22"/>
              </w:rPr>
              <w:t xml:space="preserve">Historical England’s </w:t>
            </w:r>
            <w:hyperlink r:id="rId12" w:history="1">
              <w:r w:rsidRPr="000E45D1">
                <w:rPr>
                  <w:rStyle w:val="Hyperlink"/>
                  <w:rFonts w:cs="Arial"/>
                  <w:sz w:val="22"/>
                  <w:szCs w:val="22"/>
                </w:rPr>
                <w:t>Topical Press Agency Collection</w:t>
              </w:r>
            </w:hyperlink>
            <w:r>
              <w:rPr>
                <w:rFonts w:cs="Arial"/>
                <w:sz w:val="22"/>
                <w:szCs w:val="22"/>
              </w:rPr>
              <w:t xml:space="preserve"> is now available online. It features historical photos of healthcare across England from 1938-1943 some covering the Liverpool area.  There is also a video which captures the memories of four </w:t>
            </w:r>
            <w:r w:rsidR="004D3C5B">
              <w:rPr>
                <w:rFonts w:cs="Arial"/>
                <w:sz w:val="22"/>
                <w:szCs w:val="22"/>
              </w:rPr>
              <w:t>nurses</w:t>
            </w:r>
            <w:r>
              <w:rPr>
                <w:rFonts w:cs="Arial"/>
                <w:sz w:val="22"/>
                <w:szCs w:val="22"/>
              </w:rPr>
              <w:t xml:space="preserve"> who training and worked in the North West in the 1940s &amp; 50s.</w:t>
            </w:r>
          </w:p>
          <w:p w:rsidR="00954CB0" w:rsidRDefault="00954CB0" w:rsidP="00461969">
            <w:pPr>
              <w:pStyle w:val="Header"/>
              <w:numPr>
                <w:ilvl w:val="0"/>
                <w:numId w:val="31"/>
              </w:numPr>
              <w:ind w:left="459"/>
              <w:rPr>
                <w:rFonts w:cs="Arial"/>
                <w:b/>
                <w:szCs w:val="24"/>
                <w:lang w:val="en-GB" w:bidi="dv-MV"/>
              </w:rPr>
            </w:pPr>
            <w:r>
              <w:rPr>
                <w:rFonts w:cs="Arial"/>
                <w:sz w:val="22"/>
                <w:szCs w:val="22"/>
              </w:rPr>
              <w:t xml:space="preserve">LC suggested we link together to do a Twitter tag update across C&amp;M.  SS described how it has worked for the </w:t>
            </w:r>
            <w:hyperlink r:id="rId13" w:history="1">
              <w:r w:rsidRPr="00954CB0">
                <w:rPr>
                  <w:rStyle w:val="Hyperlink"/>
                  <w:rFonts w:cs="Arial"/>
                  <w:sz w:val="22"/>
                  <w:szCs w:val="22"/>
                </w:rPr>
                <w:t>Science Museum v Natural History Museum</w:t>
              </w:r>
            </w:hyperlink>
            <w:r>
              <w:rPr>
                <w:rFonts w:cs="Arial"/>
                <w:sz w:val="22"/>
                <w:szCs w:val="22"/>
              </w:rPr>
              <w:t xml:space="preserve"> or </w:t>
            </w:r>
            <w:hyperlink r:id="rId14" w:history="1">
              <w:r w:rsidRPr="00954CB0">
                <w:rPr>
                  <w:rStyle w:val="Hyperlink"/>
                  <w:rFonts w:cs="Arial"/>
                  <w:sz w:val="22"/>
                  <w:szCs w:val="22"/>
                </w:rPr>
                <w:t>Orkney &amp; Shetland</w:t>
              </w:r>
            </w:hyperlink>
            <w:r>
              <w:rPr>
                <w:rFonts w:cs="Arial"/>
                <w:sz w:val="22"/>
                <w:szCs w:val="22"/>
              </w:rPr>
              <w:t>.  All participants to send participating Twitter handles to SS and think of approx. 5 things</w:t>
            </w:r>
            <w:r w:rsidR="00461969">
              <w:rPr>
                <w:rFonts w:cs="Arial"/>
                <w:sz w:val="22"/>
                <w:szCs w:val="22"/>
              </w:rPr>
              <w:t xml:space="preserve"> aro</w:t>
            </w:r>
            <w:r>
              <w:rPr>
                <w:rFonts w:cs="Arial"/>
                <w:sz w:val="22"/>
                <w:szCs w:val="22"/>
              </w:rPr>
              <w:t>und history or makes you proud of the NHS.</w:t>
            </w:r>
          </w:p>
        </w:tc>
        <w:tc>
          <w:tcPr>
            <w:tcW w:w="1673" w:type="dxa"/>
            <w:tcBorders>
              <w:bottom w:val="single" w:sz="4" w:space="0" w:color="auto"/>
            </w:tcBorders>
          </w:tcPr>
          <w:p w:rsidR="00FC6B30" w:rsidRDefault="00FC6B30"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p>
          <w:p w:rsidR="00954CB0" w:rsidRDefault="00954CB0"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p>
          <w:p w:rsidR="00B76364" w:rsidRDefault="00B76364" w:rsidP="00D76209">
            <w:pPr>
              <w:pStyle w:val="Header"/>
              <w:rPr>
                <w:rFonts w:cs="Arial"/>
                <w:szCs w:val="24"/>
                <w:lang w:val="en-GB" w:bidi="dv-MV"/>
              </w:rPr>
            </w:pPr>
            <w:r>
              <w:rPr>
                <w:rFonts w:cs="Arial"/>
                <w:szCs w:val="24"/>
                <w:lang w:val="en-GB" w:bidi="dv-MV"/>
              </w:rPr>
              <w:t>Contact VJ to participate</w:t>
            </w: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r>
              <w:rPr>
                <w:rFonts w:cs="Arial"/>
                <w:szCs w:val="24"/>
                <w:lang w:val="en-GB" w:bidi="dv-MV"/>
              </w:rPr>
              <w:t>VJ</w:t>
            </w: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p>
          <w:p w:rsidR="00954CB0" w:rsidRDefault="00954CB0" w:rsidP="00D76209">
            <w:pPr>
              <w:pStyle w:val="Header"/>
              <w:rPr>
                <w:rFonts w:cs="Arial"/>
                <w:szCs w:val="24"/>
                <w:lang w:val="en-GB" w:bidi="dv-MV"/>
              </w:rPr>
            </w:pPr>
            <w:r>
              <w:rPr>
                <w:rFonts w:cs="Arial"/>
                <w:szCs w:val="24"/>
                <w:lang w:val="en-GB" w:bidi="dv-MV"/>
              </w:rPr>
              <w:t>ALL</w:t>
            </w:r>
          </w:p>
        </w:tc>
      </w:tr>
      <w:tr w:rsidR="00395FC7" w:rsidRPr="00605AD0" w:rsidTr="007444C1">
        <w:trPr>
          <w:trHeight w:val="430"/>
        </w:trPr>
        <w:tc>
          <w:tcPr>
            <w:tcW w:w="987" w:type="dxa"/>
            <w:tcBorders>
              <w:bottom w:val="single" w:sz="4" w:space="0" w:color="auto"/>
              <w:right w:val="single" w:sz="4" w:space="0" w:color="auto"/>
            </w:tcBorders>
          </w:tcPr>
          <w:p w:rsidR="00395FC7" w:rsidRPr="00686F45" w:rsidRDefault="00FC6B30" w:rsidP="00D76209">
            <w:pPr>
              <w:pStyle w:val="Header"/>
              <w:jc w:val="center"/>
              <w:rPr>
                <w:rFonts w:cs="Arial"/>
                <w:b/>
                <w:szCs w:val="24"/>
                <w:lang w:val="en-GB" w:bidi="dv-MV"/>
              </w:rPr>
            </w:pPr>
            <w:r>
              <w:rPr>
                <w:rFonts w:cs="Arial"/>
                <w:b/>
                <w:szCs w:val="24"/>
                <w:lang w:val="en-GB" w:bidi="dv-MV"/>
              </w:rPr>
              <w:t>4</w:t>
            </w:r>
          </w:p>
        </w:tc>
        <w:tc>
          <w:tcPr>
            <w:tcW w:w="7513" w:type="dxa"/>
            <w:tcBorders>
              <w:left w:val="single" w:sz="4" w:space="0" w:color="auto"/>
              <w:bottom w:val="single" w:sz="4" w:space="0" w:color="auto"/>
            </w:tcBorders>
          </w:tcPr>
          <w:p w:rsidR="00CA5B64" w:rsidRDefault="00FC6B30" w:rsidP="00025216">
            <w:pPr>
              <w:pStyle w:val="Header"/>
              <w:ind w:left="176"/>
              <w:rPr>
                <w:rFonts w:cs="Arial"/>
                <w:b/>
                <w:szCs w:val="24"/>
                <w:lang w:val="en-GB" w:bidi="dv-MV"/>
              </w:rPr>
            </w:pPr>
            <w:r>
              <w:rPr>
                <w:rFonts w:cs="Arial"/>
                <w:b/>
                <w:szCs w:val="24"/>
                <w:lang w:val="en-GB" w:bidi="dv-MV"/>
              </w:rPr>
              <w:t>GDPR</w:t>
            </w:r>
          </w:p>
          <w:p w:rsidR="0052276C" w:rsidRDefault="0052276C"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Few services have yet taken action on GDPR.  Charities seem to be leading the way at present, JI shared her experience.</w:t>
            </w:r>
          </w:p>
          <w:p w:rsidR="0052276C" w:rsidRDefault="0052276C"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Emailing lists are opt in rather than opt out.  You need consent to keep information and it cannot be held beyond its original purpose.</w:t>
            </w:r>
            <w:r w:rsidR="000C0805">
              <w:rPr>
                <w:rFonts w:cs="Arial"/>
                <w:sz w:val="22"/>
                <w:szCs w:val="22"/>
                <w:lang w:val="en-GB" w:bidi="dv-MV"/>
              </w:rPr>
              <w:t xml:space="preserve">  </w:t>
            </w:r>
          </w:p>
          <w:p w:rsidR="000C0805" w:rsidRDefault="000C0805"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Edgehill are auditing data and moving information with personal data content to a separate folder for assessment.  Looking at impact on room bookings, disclaimers for impact/ evaluation follow-up.</w:t>
            </w:r>
            <w:r w:rsidR="00FE2D28">
              <w:rPr>
                <w:rFonts w:cs="Arial"/>
                <w:sz w:val="22"/>
                <w:szCs w:val="22"/>
                <w:lang w:val="en-GB" w:bidi="dv-MV"/>
              </w:rPr>
              <w:t xml:space="preserve"> LC has completed 2 e-learning modules on GDPR so far.</w:t>
            </w:r>
          </w:p>
          <w:p w:rsidR="000C0805" w:rsidRDefault="000C0805"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Warrington is hoping that with automated membership that there will be little impact with GDPR to membership. They are in the process of changing to use Mail Chimp and will update mailing lists at same time.  They have questions over shared catalogue.</w:t>
            </w:r>
          </w:p>
          <w:p w:rsidR="00FE2D28" w:rsidRDefault="00FE2D28"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There was a discussion of where GDPR fits with standard retention policy of 5 years and ‘what is personal data’ i.e. it is better to use ESR job categories over job titles for recording data.</w:t>
            </w:r>
          </w:p>
          <w:p w:rsidR="00FE2D28" w:rsidRPr="0052276C" w:rsidRDefault="00FE2D28" w:rsidP="00025216">
            <w:pPr>
              <w:pStyle w:val="Header"/>
              <w:numPr>
                <w:ilvl w:val="0"/>
                <w:numId w:val="28"/>
              </w:numPr>
              <w:tabs>
                <w:tab w:val="clear" w:pos="4320"/>
                <w:tab w:val="clear" w:pos="8640"/>
                <w:tab w:val="right" w:pos="460"/>
              </w:tabs>
              <w:ind w:left="460"/>
              <w:rPr>
                <w:rFonts w:cs="Arial"/>
                <w:sz w:val="22"/>
                <w:szCs w:val="22"/>
                <w:lang w:val="en-GB" w:bidi="dv-MV"/>
              </w:rPr>
            </w:pPr>
            <w:r>
              <w:rPr>
                <w:rFonts w:cs="Arial"/>
                <w:sz w:val="22"/>
                <w:szCs w:val="22"/>
                <w:lang w:val="en-GB" w:bidi="dv-MV"/>
              </w:rPr>
              <w:t>GDPR will be kept on the agenda for updates.</w:t>
            </w:r>
          </w:p>
        </w:tc>
        <w:tc>
          <w:tcPr>
            <w:tcW w:w="1673" w:type="dxa"/>
            <w:tcBorders>
              <w:bottom w:val="single" w:sz="4" w:space="0" w:color="auto"/>
            </w:tcBorders>
          </w:tcPr>
          <w:p w:rsidR="00395FC7" w:rsidRDefault="00395FC7" w:rsidP="00D76209">
            <w:pPr>
              <w:pStyle w:val="Header"/>
              <w:rPr>
                <w:rFonts w:cs="Arial"/>
                <w:szCs w:val="24"/>
                <w:lang w:val="en-GB" w:bidi="dv-MV"/>
              </w:rPr>
            </w:pPr>
          </w:p>
        </w:tc>
      </w:tr>
      <w:tr w:rsidR="00CA3098" w:rsidRPr="00605AD0" w:rsidTr="007444C1">
        <w:trPr>
          <w:trHeight w:val="430"/>
        </w:trPr>
        <w:tc>
          <w:tcPr>
            <w:tcW w:w="987" w:type="dxa"/>
            <w:tcBorders>
              <w:right w:val="single" w:sz="4" w:space="0" w:color="auto"/>
            </w:tcBorders>
          </w:tcPr>
          <w:p w:rsidR="00CA3098" w:rsidRPr="00686F45" w:rsidRDefault="00395FC7" w:rsidP="00D76209">
            <w:pPr>
              <w:pStyle w:val="Header"/>
              <w:jc w:val="center"/>
              <w:rPr>
                <w:rFonts w:cs="Arial"/>
                <w:b/>
                <w:szCs w:val="24"/>
                <w:lang w:val="en-GB" w:bidi="dv-MV"/>
              </w:rPr>
            </w:pPr>
            <w:r>
              <w:rPr>
                <w:rFonts w:cs="Arial"/>
                <w:b/>
                <w:szCs w:val="24"/>
                <w:lang w:val="en-GB" w:bidi="dv-MV"/>
              </w:rPr>
              <w:lastRenderedPageBreak/>
              <w:t>5</w:t>
            </w:r>
          </w:p>
        </w:tc>
        <w:tc>
          <w:tcPr>
            <w:tcW w:w="7513" w:type="dxa"/>
            <w:tcBorders>
              <w:left w:val="single" w:sz="4" w:space="0" w:color="auto"/>
            </w:tcBorders>
          </w:tcPr>
          <w:p w:rsidR="00605AD0" w:rsidRDefault="00CA5B64" w:rsidP="00A3456E">
            <w:pPr>
              <w:pStyle w:val="Header"/>
              <w:ind w:left="34"/>
              <w:rPr>
                <w:rFonts w:cs="Arial"/>
                <w:b/>
                <w:szCs w:val="24"/>
                <w:lang w:val="en-GB" w:bidi="dv-MV"/>
              </w:rPr>
            </w:pPr>
            <w:r>
              <w:rPr>
                <w:rFonts w:cs="Arial"/>
                <w:b/>
                <w:szCs w:val="24"/>
                <w:lang w:val="en-GB" w:bidi="dv-MV"/>
              </w:rPr>
              <w:t>ATHENS UPDATE</w:t>
            </w:r>
          </w:p>
          <w:p w:rsidR="00A3456E" w:rsidRPr="00D20BDF" w:rsidRDefault="00D20BDF" w:rsidP="00CA5B64">
            <w:pPr>
              <w:pStyle w:val="ListParagraph"/>
              <w:numPr>
                <w:ilvl w:val="0"/>
                <w:numId w:val="26"/>
              </w:numPr>
              <w:ind w:left="714" w:hanging="357"/>
              <w:contextualSpacing/>
              <w:rPr>
                <w:rFonts w:cs="Arial"/>
                <w:szCs w:val="24"/>
              </w:rPr>
            </w:pPr>
            <w:r>
              <w:rPr>
                <w:rFonts w:cs="Arial"/>
                <w:sz w:val="22"/>
                <w:szCs w:val="22"/>
              </w:rPr>
              <w:t>There is likely to be changes to the terms of reference for NALROM (National NHS Authentication &amp; Link resolver Operational Management Group). AR</w:t>
            </w:r>
            <w:r w:rsidR="00CA5B64" w:rsidRPr="00CA5B64">
              <w:rPr>
                <w:rFonts w:cs="Arial"/>
                <w:sz w:val="22"/>
                <w:szCs w:val="22"/>
              </w:rPr>
              <w:t xml:space="preserve"> </w:t>
            </w:r>
            <w:r>
              <w:rPr>
                <w:rFonts w:cs="Arial"/>
                <w:sz w:val="22"/>
                <w:szCs w:val="22"/>
              </w:rPr>
              <w:t>will update.</w:t>
            </w:r>
          </w:p>
          <w:p w:rsidR="00D20BDF" w:rsidRPr="00D20BDF" w:rsidRDefault="00D20BDF" w:rsidP="00CA5B64">
            <w:pPr>
              <w:pStyle w:val="ListParagraph"/>
              <w:numPr>
                <w:ilvl w:val="0"/>
                <w:numId w:val="26"/>
              </w:numPr>
              <w:ind w:left="714" w:hanging="357"/>
              <w:contextualSpacing/>
              <w:rPr>
                <w:rFonts w:cs="Arial"/>
                <w:szCs w:val="24"/>
              </w:rPr>
            </w:pPr>
            <w:r>
              <w:rPr>
                <w:rFonts w:cs="Arial"/>
                <w:sz w:val="22"/>
                <w:szCs w:val="22"/>
              </w:rPr>
              <w:t>AR is now the administrator for across the north (North West, Yorkshire &amp; Humber &amp; North East).</w:t>
            </w:r>
            <w:r w:rsidR="001776EE">
              <w:rPr>
                <w:rFonts w:cs="Arial"/>
                <w:sz w:val="22"/>
                <w:szCs w:val="22"/>
              </w:rPr>
              <w:t xml:space="preserve"> It has been difficult due to Athens administration issues the second week of the new Northern set-up.</w:t>
            </w:r>
          </w:p>
          <w:p w:rsidR="00D20BDF" w:rsidRPr="001776EE" w:rsidRDefault="00D20BDF" w:rsidP="00CA5B64">
            <w:pPr>
              <w:pStyle w:val="ListParagraph"/>
              <w:numPr>
                <w:ilvl w:val="0"/>
                <w:numId w:val="26"/>
              </w:numPr>
              <w:ind w:left="714" w:hanging="357"/>
              <w:contextualSpacing/>
              <w:rPr>
                <w:rFonts w:cs="Arial"/>
                <w:szCs w:val="24"/>
              </w:rPr>
            </w:pPr>
            <w:r>
              <w:rPr>
                <w:rFonts w:cs="Arial"/>
                <w:sz w:val="22"/>
                <w:szCs w:val="22"/>
              </w:rPr>
              <w:t>A new helpdesk (Mon-Fri, 9-5) has been set up to help deal with administrative queries e.g.</w:t>
            </w:r>
            <w:r w:rsidR="001776EE">
              <w:rPr>
                <w:rFonts w:cs="Arial"/>
                <w:sz w:val="22"/>
                <w:szCs w:val="22"/>
              </w:rPr>
              <w:t xml:space="preserve"> moving &amp; renewing accounts. </w:t>
            </w:r>
            <w:hyperlink r:id="rId15" w:history="1">
              <w:r w:rsidR="001776EE" w:rsidRPr="004A7EF0">
                <w:rPr>
                  <w:rStyle w:val="Hyperlink"/>
                  <w:rFonts w:cs="Arial"/>
                  <w:sz w:val="22"/>
                  <w:szCs w:val="22"/>
                </w:rPr>
                <w:t>athens@mft.nhs.uk</w:t>
              </w:r>
            </w:hyperlink>
            <w:r w:rsidR="001776EE">
              <w:rPr>
                <w:rFonts w:cs="Arial"/>
                <w:sz w:val="22"/>
                <w:szCs w:val="22"/>
              </w:rPr>
              <w:t xml:space="preserve">. </w:t>
            </w:r>
          </w:p>
          <w:p w:rsidR="001776EE" w:rsidRPr="001776EE" w:rsidRDefault="001776EE" w:rsidP="00CA5B64">
            <w:pPr>
              <w:pStyle w:val="ListParagraph"/>
              <w:numPr>
                <w:ilvl w:val="0"/>
                <w:numId w:val="26"/>
              </w:numPr>
              <w:ind w:left="714" w:hanging="357"/>
              <w:contextualSpacing/>
              <w:rPr>
                <w:rFonts w:cs="Arial"/>
                <w:szCs w:val="24"/>
              </w:rPr>
            </w:pPr>
            <w:r>
              <w:rPr>
                <w:rFonts w:cs="Arial"/>
                <w:sz w:val="22"/>
                <w:szCs w:val="22"/>
              </w:rPr>
              <w:t>Still issues with users administrating their own accounts e.g. password reset and changing organisation.  Administrators can do this on their behalf.</w:t>
            </w:r>
          </w:p>
          <w:p w:rsidR="001776EE" w:rsidRPr="001776EE" w:rsidRDefault="001776EE" w:rsidP="00CA5B64">
            <w:pPr>
              <w:pStyle w:val="ListParagraph"/>
              <w:numPr>
                <w:ilvl w:val="0"/>
                <w:numId w:val="26"/>
              </w:numPr>
              <w:ind w:left="714" w:hanging="357"/>
              <w:contextualSpacing/>
              <w:rPr>
                <w:rFonts w:cs="Arial"/>
                <w:szCs w:val="24"/>
              </w:rPr>
            </w:pPr>
            <w:r>
              <w:rPr>
                <w:rFonts w:cs="Arial"/>
                <w:sz w:val="22"/>
                <w:szCs w:val="22"/>
              </w:rPr>
              <w:t>The annual electronic resources report is currently being compiled.</w:t>
            </w:r>
          </w:p>
          <w:p w:rsidR="001776EE" w:rsidRPr="00605AD0" w:rsidRDefault="001776EE" w:rsidP="00CA5B64">
            <w:pPr>
              <w:pStyle w:val="ListParagraph"/>
              <w:numPr>
                <w:ilvl w:val="0"/>
                <w:numId w:val="26"/>
              </w:numPr>
              <w:ind w:left="714" w:hanging="357"/>
              <w:contextualSpacing/>
              <w:rPr>
                <w:rFonts w:cs="Arial"/>
                <w:szCs w:val="24"/>
              </w:rPr>
            </w:pPr>
            <w:r>
              <w:rPr>
                <w:rFonts w:cs="Arial"/>
                <w:sz w:val="22"/>
                <w:szCs w:val="22"/>
              </w:rPr>
              <w:t>There will be changes to the Eduserv statistics page.</w:t>
            </w:r>
            <w:r w:rsidR="00CE128C">
              <w:rPr>
                <w:rFonts w:cs="Arial"/>
                <w:sz w:val="22"/>
                <w:szCs w:val="22"/>
              </w:rPr>
              <w:t xml:space="preserve"> AR will report.</w:t>
            </w:r>
          </w:p>
        </w:tc>
        <w:tc>
          <w:tcPr>
            <w:tcW w:w="1673" w:type="dxa"/>
          </w:tcPr>
          <w:p w:rsidR="00CA3098" w:rsidRDefault="00CA3098" w:rsidP="00D76209">
            <w:pPr>
              <w:pStyle w:val="Header"/>
              <w:rPr>
                <w:rFonts w:cs="Arial"/>
                <w:szCs w:val="24"/>
                <w:lang w:val="en-GB" w:bidi="dv-MV"/>
              </w:rPr>
            </w:pPr>
          </w:p>
          <w:p w:rsidR="001776EE" w:rsidRPr="00CE128C" w:rsidRDefault="001776EE" w:rsidP="00D76209">
            <w:pPr>
              <w:pStyle w:val="Header"/>
              <w:rPr>
                <w:rFonts w:cs="Arial"/>
                <w:sz w:val="22"/>
                <w:szCs w:val="22"/>
              </w:rPr>
            </w:pPr>
            <w:r w:rsidRPr="00CE128C">
              <w:rPr>
                <w:rFonts w:cs="Arial"/>
                <w:sz w:val="22"/>
                <w:szCs w:val="22"/>
              </w:rPr>
              <w:t>AR</w:t>
            </w: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1776EE" w:rsidRDefault="001776EE" w:rsidP="00D76209">
            <w:pPr>
              <w:pStyle w:val="Header"/>
              <w:rPr>
                <w:rFonts w:cs="Arial"/>
                <w:szCs w:val="24"/>
                <w:lang w:val="en-GB" w:bidi="dv-MV"/>
              </w:rPr>
            </w:pPr>
          </w:p>
          <w:p w:rsidR="00CE128C" w:rsidRDefault="00CE128C" w:rsidP="00D76209">
            <w:pPr>
              <w:pStyle w:val="Header"/>
              <w:rPr>
                <w:rFonts w:cs="Arial"/>
                <w:sz w:val="22"/>
                <w:szCs w:val="22"/>
              </w:rPr>
            </w:pPr>
          </w:p>
          <w:p w:rsidR="001776EE" w:rsidRPr="00CE128C" w:rsidRDefault="001776EE" w:rsidP="00D76209">
            <w:pPr>
              <w:pStyle w:val="Header"/>
              <w:rPr>
                <w:rFonts w:cs="Arial"/>
                <w:sz w:val="22"/>
                <w:szCs w:val="22"/>
              </w:rPr>
            </w:pPr>
            <w:r w:rsidRPr="00CE128C">
              <w:rPr>
                <w:rFonts w:cs="Arial"/>
                <w:sz w:val="22"/>
                <w:szCs w:val="22"/>
              </w:rPr>
              <w:t>AR</w:t>
            </w:r>
          </w:p>
          <w:p w:rsidR="001776EE" w:rsidRPr="00605AD0" w:rsidRDefault="001776EE" w:rsidP="00D76209">
            <w:pPr>
              <w:pStyle w:val="Header"/>
              <w:rPr>
                <w:rFonts w:cs="Arial"/>
                <w:szCs w:val="24"/>
                <w:lang w:val="en-GB" w:bidi="dv-MV"/>
              </w:rPr>
            </w:pPr>
            <w:r w:rsidRPr="00CE128C">
              <w:rPr>
                <w:rFonts w:cs="Arial"/>
                <w:sz w:val="22"/>
                <w:szCs w:val="22"/>
              </w:rPr>
              <w:t>AR</w:t>
            </w:r>
          </w:p>
        </w:tc>
      </w:tr>
      <w:tr w:rsidR="00FC6B30" w:rsidRPr="00605AD0" w:rsidTr="007444C1">
        <w:trPr>
          <w:trHeight w:val="430"/>
        </w:trPr>
        <w:tc>
          <w:tcPr>
            <w:tcW w:w="987" w:type="dxa"/>
            <w:tcBorders>
              <w:right w:val="single" w:sz="4" w:space="0" w:color="auto"/>
            </w:tcBorders>
          </w:tcPr>
          <w:p w:rsidR="00FC6B30" w:rsidRDefault="00FC6B30" w:rsidP="00D76209">
            <w:pPr>
              <w:pStyle w:val="Header"/>
              <w:jc w:val="center"/>
              <w:rPr>
                <w:rFonts w:cs="Arial"/>
                <w:b/>
                <w:szCs w:val="24"/>
                <w:lang w:val="en-GB" w:bidi="dv-MV"/>
              </w:rPr>
            </w:pPr>
            <w:r>
              <w:rPr>
                <w:rFonts w:cs="Arial"/>
                <w:b/>
                <w:szCs w:val="24"/>
                <w:lang w:val="en-GB" w:bidi="dv-MV"/>
              </w:rPr>
              <w:t>6</w:t>
            </w:r>
          </w:p>
        </w:tc>
        <w:tc>
          <w:tcPr>
            <w:tcW w:w="7513" w:type="dxa"/>
            <w:tcBorders>
              <w:left w:val="single" w:sz="4" w:space="0" w:color="auto"/>
            </w:tcBorders>
          </w:tcPr>
          <w:p w:rsidR="00FC6B30" w:rsidRDefault="00B836F7" w:rsidP="00D76209">
            <w:pPr>
              <w:pStyle w:val="Header"/>
              <w:rPr>
                <w:rFonts w:cs="Arial"/>
                <w:b/>
                <w:szCs w:val="24"/>
                <w:lang w:val="en-GB" w:bidi="dv-MV"/>
              </w:rPr>
            </w:pPr>
            <w:r>
              <w:rPr>
                <w:rFonts w:cs="Arial"/>
                <w:b/>
                <w:szCs w:val="24"/>
                <w:lang w:val="en-GB" w:bidi="dv-MV"/>
              </w:rPr>
              <w:t>Shared Learning</w:t>
            </w:r>
          </w:p>
          <w:p w:rsidR="00025216" w:rsidRPr="00025216" w:rsidRDefault="00025216" w:rsidP="00025216">
            <w:pPr>
              <w:numPr>
                <w:ilvl w:val="0"/>
                <w:numId w:val="30"/>
              </w:numPr>
              <w:rPr>
                <w:rFonts w:cs="Arial"/>
                <w:b/>
                <w:szCs w:val="24"/>
                <w:lang w:val="en-GB" w:bidi="dv-MV"/>
              </w:rPr>
            </w:pPr>
            <w:r>
              <w:rPr>
                <w:rFonts w:cs="Arial"/>
                <w:sz w:val="22"/>
                <w:szCs w:val="22"/>
                <w:lang w:val="en-GB" w:bidi="dv-MV"/>
              </w:rPr>
              <w:t xml:space="preserve">JI will be attended a free course on </w:t>
            </w:r>
            <w:hyperlink r:id="rId16" w:history="1">
              <w:r w:rsidRPr="00025216">
                <w:rPr>
                  <w:rStyle w:val="Hyperlink"/>
                  <w:rFonts w:cs="Arial"/>
                  <w:sz w:val="22"/>
                  <w:szCs w:val="22"/>
                  <w:lang w:val="en-GB" w:bidi="dv-MV"/>
                </w:rPr>
                <w:t>health literacy &amp; accessible digital information</w:t>
              </w:r>
            </w:hyperlink>
            <w:r>
              <w:rPr>
                <w:rFonts w:cs="Arial"/>
                <w:sz w:val="22"/>
                <w:szCs w:val="22"/>
                <w:lang w:val="en-GB" w:bidi="dv-MV"/>
              </w:rPr>
              <w:t xml:space="preserve"> by the </w:t>
            </w:r>
            <w:r w:rsidRPr="00025216">
              <w:rPr>
                <w:rFonts w:cs="Arial"/>
                <w:sz w:val="22"/>
                <w:szCs w:val="22"/>
                <w:lang w:val="en-GB" w:bidi="dv-MV"/>
              </w:rPr>
              <w:t>Patient Information Forum</w:t>
            </w:r>
            <w:r>
              <w:rPr>
                <w:rFonts w:cs="Arial"/>
                <w:sz w:val="22"/>
                <w:szCs w:val="22"/>
                <w:lang w:val="en-GB" w:bidi="dv-MV"/>
              </w:rPr>
              <w:t>.</w:t>
            </w:r>
          </w:p>
          <w:p w:rsidR="00FE2D28" w:rsidRPr="00025216" w:rsidRDefault="00FE2D28" w:rsidP="00025216">
            <w:pPr>
              <w:numPr>
                <w:ilvl w:val="0"/>
                <w:numId w:val="30"/>
              </w:numPr>
              <w:rPr>
                <w:rFonts w:cs="Arial"/>
                <w:b/>
                <w:szCs w:val="24"/>
                <w:lang w:val="en-GB" w:bidi="dv-MV"/>
              </w:rPr>
            </w:pPr>
            <w:r w:rsidRPr="00025216">
              <w:rPr>
                <w:rFonts w:cs="Arial"/>
                <w:sz w:val="22"/>
                <w:szCs w:val="22"/>
                <w:lang w:val="en-GB" w:bidi="dv-MV"/>
              </w:rPr>
              <w:t xml:space="preserve">SS, VT &amp; Tracy Pratchett recently attended the UK Knowledge Mobilisation Forum with inspirational key notes from Deniz Holmes (Research in Practice) &amp; Vicky Ward (University of Leeds). Reports &amp; reflections </w:t>
            </w:r>
            <w:hyperlink r:id="rId17" w:history="1">
              <w:r w:rsidRPr="00025216">
                <w:rPr>
                  <w:rStyle w:val="Hyperlink"/>
                  <w:rFonts w:cs="Arial"/>
                  <w:sz w:val="22"/>
                  <w:szCs w:val="22"/>
                  <w:lang w:val="en-GB" w:bidi="dv-MV"/>
                </w:rPr>
                <w:t>available here</w:t>
              </w:r>
            </w:hyperlink>
            <w:r w:rsidRPr="00025216">
              <w:rPr>
                <w:rFonts w:cs="Arial"/>
                <w:sz w:val="22"/>
                <w:szCs w:val="22"/>
                <w:lang w:val="en-GB" w:bidi="dv-MV"/>
              </w:rPr>
              <w:t xml:space="preserve">. The poster with imagery described </w:t>
            </w:r>
            <w:hyperlink r:id="rId18" w:history="1">
              <w:r w:rsidRPr="00025216">
                <w:rPr>
                  <w:rStyle w:val="Hyperlink"/>
                  <w:rFonts w:cs="Arial"/>
                  <w:sz w:val="22"/>
                  <w:szCs w:val="22"/>
                  <w:lang w:val="en-GB" w:bidi="dv-MV"/>
                </w:rPr>
                <w:t>is here</w:t>
              </w:r>
            </w:hyperlink>
            <w:r w:rsidRPr="00025216">
              <w:rPr>
                <w:rFonts w:cs="Arial"/>
                <w:sz w:val="22"/>
                <w:szCs w:val="22"/>
                <w:lang w:val="en-GB" w:bidi="dv-MV"/>
              </w:rPr>
              <w:t>. Write up for LIHNNK Up has been prepped.</w:t>
            </w:r>
            <w:r w:rsidR="003C5871">
              <w:rPr>
                <w:rFonts w:cs="Arial"/>
                <w:sz w:val="22"/>
                <w:szCs w:val="22"/>
                <w:lang w:val="en-GB" w:bidi="dv-MV"/>
              </w:rPr>
              <w:t xml:space="preserve">  Considering a joint bid for Serious Play Lego training to help with facilitating co-production of strategies, care pathways etc.</w:t>
            </w:r>
          </w:p>
          <w:p w:rsidR="00FE2D28" w:rsidRPr="00FE2D28" w:rsidRDefault="00FE2D28" w:rsidP="00FE2D28">
            <w:pPr>
              <w:numPr>
                <w:ilvl w:val="0"/>
                <w:numId w:val="30"/>
              </w:numPr>
              <w:rPr>
                <w:rFonts w:cs="Arial"/>
                <w:b/>
                <w:szCs w:val="24"/>
                <w:lang w:val="en-GB" w:bidi="dv-MV"/>
              </w:rPr>
            </w:pPr>
            <w:r w:rsidRPr="00FE2D28">
              <w:rPr>
                <w:rFonts w:cs="Arial"/>
                <w:sz w:val="22"/>
                <w:szCs w:val="22"/>
                <w:lang w:val="en-GB" w:bidi="dv-MV"/>
              </w:rPr>
              <w:t xml:space="preserve">SS attended the ICEPOPs conference, on behalf of the NHS Copyright first responders.  The focus of the day was on playful learning to make copyright training more interesting. Presentations are </w:t>
            </w:r>
            <w:hyperlink r:id="rId19" w:history="1">
              <w:r w:rsidRPr="00FE2D28">
                <w:rPr>
                  <w:rStyle w:val="Hyperlink"/>
                  <w:rFonts w:cs="Arial"/>
                  <w:sz w:val="22"/>
                  <w:szCs w:val="22"/>
                  <w:lang w:val="en-GB" w:bidi="dv-MV"/>
                </w:rPr>
                <w:t>available here</w:t>
              </w:r>
            </w:hyperlink>
            <w:r w:rsidRPr="00FE2D28">
              <w:rPr>
                <w:rFonts w:cs="Arial"/>
                <w:sz w:val="22"/>
                <w:szCs w:val="22"/>
                <w:lang w:val="en-GB" w:bidi="dv-MV"/>
              </w:rPr>
              <w:t>. Learning will be shared via LIHNNK UP.</w:t>
            </w:r>
          </w:p>
        </w:tc>
        <w:tc>
          <w:tcPr>
            <w:tcW w:w="1673" w:type="dxa"/>
          </w:tcPr>
          <w:p w:rsidR="00FC6B30" w:rsidRDefault="00FE2D28" w:rsidP="00D76209">
            <w:pPr>
              <w:pStyle w:val="Header"/>
              <w:rPr>
                <w:rFonts w:cs="Arial"/>
                <w:szCs w:val="24"/>
                <w:lang w:val="en-GB" w:bidi="dv-MV"/>
              </w:rPr>
            </w:pPr>
            <w:r>
              <w:rPr>
                <w:rFonts w:cs="Arial"/>
                <w:szCs w:val="24"/>
                <w:lang w:val="en-GB" w:bidi="dv-MV"/>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20" o:title=""/>
                </v:shape>
                <o:OLEObject Type="Embed" ProgID="AcroExch.Document.DC" ShapeID="_x0000_i1025" DrawAspect="Icon" ObjectID="_1590234620" r:id="rId21"/>
              </w:object>
            </w:r>
            <w:r>
              <w:rPr>
                <w:rFonts w:cs="Arial"/>
                <w:szCs w:val="24"/>
                <w:lang w:val="en-GB" w:bidi="dv-MV"/>
              </w:rPr>
              <w:object w:dxaOrig="1513" w:dyaOrig="984">
                <v:shape id="_x0000_i1026" type="#_x0000_t75" style="width:75.75pt;height:49.5pt" o:ole="">
                  <v:imagedata r:id="rId20" o:title=""/>
                </v:shape>
                <o:OLEObject Type="Embed" ProgID="AcroExch.Document.DC" ShapeID="_x0000_i1026" DrawAspect="Icon" ObjectID="_1590234621" r:id="rId22"/>
              </w:object>
            </w: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Pr="00605AD0" w:rsidRDefault="00461969" w:rsidP="00D76209">
            <w:pPr>
              <w:pStyle w:val="Header"/>
              <w:rPr>
                <w:rFonts w:cs="Arial"/>
                <w:szCs w:val="24"/>
                <w:lang w:val="en-GB" w:bidi="dv-MV"/>
              </w:rPr>
            </w:pPr>
            <w:r>
              <w:rPr>
                <w:rFonts w:cs="Arial"/>
                <w:szCs w:val="24"/>
                <w:lang w:val="en-GB" w:bidi="dv-MV"/>
              </w:rPr>
              <w:t>SS</w:t>
            </w:r>
          </w:p>
        </w:tc>
      </w:tr>
      <w:tr w:rsidR="0047536F" w:rsidRPr="00605AD0" w:rsidTr="007444C1">
        <w:trPr>
          <w:trHeight w:val="430"/>
        </w:trPr>
        <w:tc>
          <w:tcPr>
            <w:tcW w:w="987" w:type="dxa"/>
            <w:tcBorders>
              <w:right w:val="single" w:sz="4" w:space="0" w:color="auto"/>
            </w:tcBorders>
          </w:tcPr>
          <w:p w:rsidR="0047536F" w:rsidRPr="00686F45" w:rsidRDefault="00B836F7" w:rsidP="00D76209">
            <w:pPr>
              <w:pStyle w:val="Header"/>
              <w:jc w:val="center"/>
              <w:rPr>
                <w:rFonts w:cs="Arial"/>
                <w:b/>
                <w:szCs w:val="24"/>
                <w:lang w:val="en-GB" w:bidi="dv-MV"/>
              </w:rPr>
            </w:pPr>
            <w:r>
              <w:rPr>
                <w:rFonts w:cs="Arial"/>
                <w:b/>
                <w:szCs w:val="24"/>
                <w:lang w:val="en-GB" w:bidi="dv-MV"/>
              </w:rPr>
              <w:t>7</w:t>
            </w:r>
          </w:p>
        </w:tc>
        <w:tc>
          <w:tcPr>
            <w:tcW w:w="7513" w:type="dxa"/>
            <w:tcBorders>
              <w:left w:val="single" w:sz="4" w:space="0" w:color="auto"/>
            </w:tcBorders>
          </w:tcPr>
          <w:p w:rsidR="0047536F" w:rsidRDefault="0047536F" w:rsidP="00D76209">
            <w:pPr>
              <w:pStyle w:val="Header"/>
              <w:rPr>
                <w:rFonts w:cs="Arial"/>
                <w:b/>
                <w:szCs w:val="24"/>
                <w:lang w:val="en-GB" w:bidi="dv-MV"/>
              </w:rPr>
            </w:pPr>
            <w:r w:rsidRPr="00605AD0">
              <w:rPr>
                <w:rFonts w:cs="Arial"/>
                <w:b/>
                <w:szCs w:val="24"/>
                <w:lang w:val="en-GB" w:bidi="dv-MV"/>
              </w:rPr>
              <w:t>ANY OTHER BUSINESS</w:t>
            </w:r>
          </w:p>
          <w:p w:rsidR="00472438" w:rsidRPr="00F831DA" w:rsidRDefault="00025216" w:rsidP="00C24A8A">
            <w:pPr>
              <w:numPr>
                <w:ilvl w:val="0"/>
                <w:numId w:val="30"/>
              </w:numPr>
              <w:rPr>
                <w:rFonts w:cs="Arial"/>
                <w:b/>
                <w:szCs w:val="24"/>
                <w:lang w:val="en-GB" w:bidi="dv-MV"/>
              </w:rPr>
            </w:pPr>
            <w:r w:rsidRPr="00F831DA">
              <w:rPr>
                <w:rFonts w:cs="Arial"/>
                <w:sz w:val="22"/>
                <w:szCs w:val="22"/>
                <w:lang w:val="en-GB" w:bidi="dv-MV"/>
              </w:rPr>
              <w:t>ZG updated the group on the pulling of funding by the Health Care Libraries Unit</w:t>
            </w:r>
            <w:r w:rsidR="00F831DA">
              <w:rPr>
                <w:rFonts w:cs="Arial"/>
                <w:sz w:val="22"/>
                <w:szCs w:val="22"/>
                <w:lang w:val="en-GB" w:bidi="dv-MV"/>
              </w:rPr>
              <w:t xml:space="preserve"> (HCLU)</w:t>
            </w:r>
            <w:r w:rsidRPr="00F831DA">
              <w:rPr>
                <w:rFonts w:cs="Arial"/>
                <w:sz w:val="22"/>
                <w:szCs w:val="22"/>
                <w:lang w:val="en-GB" w:bidi="dv-MV"/>
              </w:rPr>
              <w:t xml:space="preserve"> for </w:t>
            </w:r>
            <w:r w:rsidR="00F831DA" w:rsidRPr="00F831DA">
              <w:rPr>
                <w:rFonts w:cs="Arial"/>
                <w:sz w:val="22"/>
                <w:szCs w:val="22"/>
                <w:lang w:val="en-GB" w:bidi="dv-MV"/>
              </w:rPr>
              <w:t>the document supply and inter-library loan service.</w:t>
            </w:r>
            <w:r w:rsidR="00F831DA">
              <w:rPr>
                <w:rFonts w:cs="Arial"/>
                <w:sz w:val="22"/>
                <w:szCs w:val="22"/>
                <w:lang w:val="en-GB" w:bidi="dv-MV"/>
              </w:rPr>
              <w:t xml:space="preserve">  An annual report on the usage has been sent to HCLU.  Libraries will now be charged £9.10 per article (plus VAT) and £14.65 per book.</w:t>
            </w:r>
          </w:p>
          <w:p w:rsidR="00F831DA" w:rsidRPr="00F831DA" w:rsidRDefault="00F831DA" w:rsidP="00C24A8A">
            <w:pPr>
              <w:numPr>
                <w:ilvl w:val="0"/>
                <w:numId w:val="30"/>
              </w:numPr>
              <w:rPr>
                <w:rFonts w:cs="Arial"/>
                <w:b/>
                <w:szCs w:val="24"/>
                <w:lang w:val="en-GB" w:bidi="dv-MV"/>
              </w:rPr>
            </w:pPr>
            <w:r>
              <w:rPr>
                <w:rFonts w:cs="Arial"/>
                <w:sz w:val="22"/>
                <w:szCs w:val="22"/>
                <w:lang w:val="en-GB" w:bidi="dv-MV"/>
              </w:rPr>
              <w:t>LC reported on Edgehill’s success in taking on new medical students with a hospice/community focus in 2019.</w:t>
            </w:r>
          </w:p>
          <w:p w:rsidR="00F831DA" w:rsidRPr="00605AD0" w:rsidRDefault="00F831DA" w:rsidP="00C24A8A">
            <w:pPr>
              <w:numPr>
                <w:ilvl w:val="0"/>
                <w:numId w:val="30"/>
              </w:numPr>
              <w:rPr>
                <w:rFonts w:cs="Arial"/>
                <w:b/>
                <w:szCs w:val="24"/>
                <w:lang w:val="en-GB" w:bidi="dv-MV"/>
              </w:rPr>
            </w:pPr>
            <w:r>
              <w:rPr>
                <w:rFonts w:cs="Arial"/>
                <w:sz w:val="22"/>
                <w:szCs w:val="22"/>
                <w:lang w:val="en-GB" w:bidi="dv-MV"/>
              </w:rPr>
              <w:t xml:space="preserve">The </w:t>
            </w:r>
            <w:hyperlink r:id="rId23" w:history="1">
              <w:r w:rsidRPr="0060611E">
                <w:rPr>
                  <w:rStyle w:val="Hyperlink"/>
                  <w:rFonts w:cs="Arial"/>
                  <w:sz w:val="22"/>
                  <w:szCs w:val="22"/>
                  <w:lang w:val="en-GB" w:bidi="dv-MV"/>
                </w:rPr>
                <w:t>C&amp;M access agreement</w:t>
              </w:r>
            </w:hyperlink>
            <w:r>
              <w:rPr>
                <w:rFonts w:cs="Arial"/>
                <w:sz w:val="22"/>
                <w:szCs w:val="22"/>
                <w:lang w:val="en-GB" w:bidi="dv-MV"/>
              </w:rPr>
              <w:t xml:space="preserve"> was discussed.  There was clarification that </w:t>
            </w:r>
            <w:r w:rsidR="003C5871">
              <w:rPr>
                <w:rFonts w:cs="Arial"/>
                <w:sz w:val="22"/>
                <w:szCs w:val="22"/>
                <w:lang w:val="en-GB" w:bidi="dv-MV"/>
              </w:rPr>
              <w:t>libraries are under no obligation to return books to their home library if not under an inter-library loan agreement.  Some libraries will oblige, but charge a £2 admin fee. It was agreed to discuss with a view to update at the next meeting.</w:t>
            </w:r>
          </w:p>
        </w:tc>
        <w:tc>
          <w:tcPr>
            <w:tcW w:w="1673" w:type="dxa"/>
          </w:tcPr>
          <w:p w:rsidR="0047536F" w:rsidRDefault="0047536F"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Default="00461969" w:rsidP="00D76209">
            <w:pPr>
              <w:pStyle w:val="Header"/>
              <w:rPr>
                <w:rFonts w:cs="Arial"/>
                <w:szCs w:val="24"/>
                <w:lang w:val="en-GB" w:bidi="dv-MV"/>
              </w:rPr>
            </w:pPr>
          </w:p>
          <w:p w:rsidR="00461969" w:rsidRPr="00605AD0" w:rsidRDefault="00461969" w:rsidP="00D76209">
            <w:pPr>
              <w:pStyle w:val="Header"/>
              <w:rPr>
                <w:rFonts w:cs="Arial"/>
                <w:szCs w:val="24"/>
                <w:lang w:val="en-GB" w:bidi="dv-MV"/>
              </w:rPr>
            </w:pPr>
          </w:p>
        </w:tc>
      </w:tr>
      <w:tr w:rsidR="003C5871" w:rsidRPr="00605AD0" w:rsidTr="007444C1">
        <w:trPr>
          <w:trHeight w:val="430"/>
        </w:trPr>
        <w:tc>
          <w:tcPr>
            <w:tcW w:w="987" w:type="dxa"/>
            <w:tcBorders>
              <w:right w:val="single" w:sz="4" w:space="0" w:color="auto"/>
            </w:tcBorders>
          </w:tcPr>
          <w:p w:rsidR="003C5871" w:rsidRPr="003C5871" w:rsidRDefault="003C5871" w:rsidP="00D76209">
            <w:pPr>
              <w:pStyle w:val="Header"/>
              <w:jc w:val="center"/>
              <w:rPr>
                <w:rFonts w:cs="Arial"/>
                <w:sz w:val="22"/>
                <w:szCs w:val="22"/>
                <w:lang w:val="en-GB" w:bidi="dv-MV"/>
              </w:rPr>
            </w:pPr>
            <w:r w:rsidRPr="003C5871">
              <w:rPr>
                <w:rFonts w:cs="Arial"/>
                <w:sz w:val="22"/>
                <w:szCs w:val="22"/>
                <w:lang w:val="en-GB" w:bidi="dv-MV"/>
              </w:rPr>
              <w:t>8</w:t>
            </w:r>
          </w:p>
        </w:tc>
        <w:tc>
          <w:tcPr>
            <w:tcW w:w="7513" w:type="dxa"/>
            <w:tcBorders>
              <w:left w:val="single" w:sz="4" w:space="0" w:color="auto"/>
            </w:tcBorders>
          </w:tcPr>
          <w:p w:rsidR="003C5871" w:rsidRPr="003C5871" w:rsidRDefault="003C5871" w:rsidP="003C5871">
            <w:pPr>
              <w:pStyle w:val="Header"/>
              <w:rPr>
                <w:rFonts w:cs="Arial"/>
                <w:b/>
                <w:szCs w:val="24"/>
                <w:lang w:val="en-GB" w:bidi="dv-MV"/>
              </w:rPr>
            </w:pPr>
            <w:r w:rsidRPr="003C5871">
              <w:rPr>
                <w:rFonts w:cs="Arial"/>
                <w:b/>
                <w:szCs w:val="24"/>
                <w:lang w:val="en-GB" w:bidi="dv-MV"/>
              </w:rPr>
              <w:t>AROUND THE LIBRARIES</w:t>
            </w:r>
          </w:p>
          <w:p w:rsidR="003C5871" w:rsidRDefault="003C5871" w:rsidP="00461969">
            <w:pPr>
              <w:pStyle w:val="Header"/>
              <w:numPr>
                <w:ilvl w:val="0"/>
                <w:numId w:val="32"/>
              </w:numPr>
              <w:rPr>
                <w:rFonts w:cs="Arial"/>
                <w:sz w:val="22"/>
                <w:szCs w:val="22"/>
                <w:lang w:val="en-GB" w:bidi="dv-MV"/>
              </w:rPr>
            </w:pPr>
            <w:r w:rsidRPr="003C5871">
              <w:rPr>
                <w:rFonts w:cs="Arial"/>
                <w:sz w:val="22"/>
                <w:szCs w:val="22"/>
                <w:lang w:val="en-GB" w:bidi="dv-MV"/>
              </w:rPr>
              <w:t>LC is beginning to focus on LQAF, Health Information Week and update of strategy.  Would appreciate any shared plans on a page.</w:t>
            </w:r>
          </w:p>
          <w:p w:rsidR="00046334" w:rsidRDefault="00046334" w:rsidP="00461969">
            <w:pPr>
              <w:pStyle w:val="Header"/>
              <w:numPr>
                <w:ilvl w:val="0"/>
                <w:numId w:val="32"/>
              </w:numPr>
              <w:rPr>
                <w:rFonts w:cs="Arial"/>
                <w:sz w:val="22"/>
                <w:szCs w:val="22"/>
                <w:lang w:val="en-GB" w:bidi="dv-MV"/>
              </w:rPr>
            </w:pPr>
            <w:r>
              <w:rPr>
                <w:rFonts w:cs="Arial"/>
                <w:sz w:val="22"/>
                <w:szCs w:val="22"/>
                <w:lang w:val="en-GB" w:bidi="dv-MV"/>
              </w:rPr>
              <w:t>JI is doing work to link with the Walton Centre to support the research network and recruitment to clinical trials.</w:t>
            </w:r>
            <w:r w:rsidR="00495BA8">
              <w:rPr>
                <w:rFonts w:cs="Arial"/>
                <w:sz w:val="22"/>
                <w:szCs w:val="22"/>
                <w:lang w:val="en-GB" w:bidi="dv-MV"/>
              </w:rPr>
              <w:t xml:space="preserve"> The Brain Charity is looking for journal holders, please contact JI if you can donate.</w:t>
            </w:r>
          </w:p>
          <w:p w:rsidR="00046334" w:rsidRDefault="00046334" w:rsidP="00461969">
            <w:pPr>
              <w:pStyle w:val="Header"/>
              <w:numPr>
                <w:ilvl w:val="0"/>
                <w:numId w:val="32"/>
              </w:numPr>
              <w:rPr>
                <w:rFonts w:cs="Arial"/>
                <w:sz w:val="22"/>
                <w:szCs w:val="22"/>
                <w:lang w:val="en-GB" w:bidi="dv-MV"/>
              </w:rPr>
            </w:pPr>
            <w:r>
              <w:rPr>
                <w:rFonts w:cs="Arial"/>
                <w:sz w:val="22"/>
                <w:szCs w:val="22"/>
                <w:lang w:val="en-GB" w:bidi="dv-MV"/>
              </w:rPr>
              <w:t>ZG explained the review of roles which is underway and the focus on future strategy.</w:t>
            </w:r>
          </w:p>
          <w:p w:rsidR="00046334" w:rsidRDefault="00046334" w:rsidP="00461969">
            <w:pPr>
              <w:pStyle w:val="Header"/>
              <w:numPr>
                <w:ilvl w:val="0"/>
                <w:numId w:val="32"/>
              </w:numPr>
              <w:rPr>
                <w:rFonts w:cs="Arial"/>
                <w:sz w:val="22"/>
                <w:szCs w:val="22"/>
                <w:lang w:val="en-GB" w:bidi="dv-MV"/>
              </w:rPr>
            </w:pPr>
            <w:r>
              <w:rPr>
                <w:rFonts w:cs="Arial"/>
                <w:sz w:val="22"/>
                <w:szCs w:val="22"/>
                <w:lang w:val="en-GB" w:bidi="dv-MV"/>
              </w:rPr>
              <w:lastRenderedPageBreak/>
              <w:t>RR is conducting a trial of point of care tools (Up To Date, DynaMed &amp; BMJ Best Practice). VJ is also doing similar work.  Both have agreed to report back at next meeting.</w:t>
            </w:r>
          </w:p>
          <w:p w:rsidR="00046334" w:rsidRDefault="00046334" w:rsidP="00461969">
            <w:pPr>
              <w:pStyle w:val="Header"/>
              <w:numPr>
                <w:ilvl w:val="0"/>
                <w:numId w:val="32"/>
              </w:numPr>
              <w:rPr>
                <w:rFonts w:cs="Arial"/>
                <w:sz w:val="22"/>
                <w:szCs w:val="22"/>
                <w:lang w:val="en-GB" w:bidi="dv-MV"/>
              </w:rPr>
            </w:pPr>
            <w:r>
              <w:rPr>
                <w:rFonts w:cs="Arial"/>
                <w:sz w:val="22"/>
                <w:szCs w:val="22"/>
                <w:lang w:val="en-GB" w:bidi="dv-MV"/>
              </w:rPr>
              <w:t>CT reported on the move of the library services away from Education to Quality, with new plans to open a Quality Academy</w:t>
            </w:r>
            <w:r w:rsidR="00997361">
              <w:rPr>
                <w:rFonts w:cs="Arial"/>
                <w:sz w:val="22"/>
                <w:szCs w:val="22"/>
                <w:lang w:val="en-GB" w:bidi="dv-MV"/>
              </w:rPr>
              <w:t>.  Interested in more reporting with infographics.</w:t>
            </w:r>
          </w:p>
          <w:p w:rsidR="00997361" w:rsidRDefault="00997361" w:rsidP="00461969">
            <w:pPr>
              <w:pStyle w:val="Header"/>
              <w:numPr>
                <w:ilvl w:val="0"/>
                <w:numId w:val="32"/>
              </w:numPr>
              <w:rPr>
                <w:rFonts w:cs="Arial"/>
                <w:sz w:val="22"/>
                <w:szCs w:val="22"/>
                <w:lang w:val="en-GB" w:bidi="dv-MV"/>
              </w:rPr>
            </w:pPr>
            <w:r>
              <w:rPr>
                <w:rFonts w:cs="Arial"/>
                <w:sz w:val="22"/>
                <w:szCs w:val="22"/>
                <w:lang w:val="en-GB" w:bidi="dv-MV"/>
              </w:rPr>
              <w:t>VJ reported on the recent Library Management System study day run by VT.</w:t>
            </w:r>
            <w:r w:rsidR="00495BA8">
              <w:rPr>
                <w:rFonts w:cs="Arial"/>
                <w:sz w:val="22"/>
                <w:szCs w:val="22"/>
                <w:lang w:val="en-GB" w:bidi="dv-MV"/>
              </w:rPr>
              <w:t xml:space="preserve">  If anyone is interested in discussion around shared systems please contact VJ or VT.</w:t>
            </w:r>
          </w:p>
          <w:p w:rsidR="00495BA8" w:rsidRPr="00461969" w:rsidRDefault="00495BA8" w:rsidP="003C5871">
            <w:pPr>
              <w:pStyle w:val="Header"/>
              <w:numPr>
                <w:ilvl w:val="0"/>
                <w:numId w:val="32"/>
              </w:numPr>
              <w:rPr>
                <w:rFonts w:cs="Arial"/>
                <w:sz w:val="22"/>
                <w:szCs w:val="22"/>
                <w:lang w:val="en-GB" w:bidi="dv-MV"/>
              </w:rPr>
            </w:pPr>
            <w:r>
              <w:rPr>
                <w:rFonts w:cs="Arial"/>
                <w:sz w:val="22"/>
                <w:szCs w:val="22"/>
                <w:lang w:val="en-GB" w:bidi="dv-MV"/>
              </w:rPr>
              <w:t xml:space="preserve">SS is just finalising a deal with The Christie to jointly provide library services to NHS Digital.  JET will be conducting the literature searches &amp; evidence summary side.  A lending Lego collection has been developed for use by speech &amp; language, occupational health and dementia teams. SS has been using to teach </w:t>
            </w:r>
            <w:r w:rsidR="00461969">
              <w:rPr>
                <w:rFonts w:cs="Arial"/>
                <w:sz w:val="22"/>
                <w:szCs w:val="22"/>
                <w:lang w:val="en-GB" w:bidi="dv-MV"/>
              </w:rPr>
              <w:t>mentoring and human factors.</w:t>
            </w:r>
          </w:p>
          <w:p w:rsidR="003C5871" w:rsidRPr="003C5871" w:rsidRDefault="003C5871" w:rsidP="00D76209">
            <w:pPr>
              <w:pStyle w:val="Header"/>
              <w:rPr>
                <w:rFonts w:cs="Arial"/>
                <w:sz w:val="22"/>
                <w:szCs w:val="22"/>
                <w:lang w:val="en-GB" w:bidi="dv-MV"/>
              </w:rPr>
            </w:pPr>
          </w:p>
        </w:tc>
        <w:tc>
          <w:tcPr>
            <w:tcW w:w="1673" w:type="dxa"/>
          </w:tcPr>
          <w:p w:rsidR="003C5871" w:rsidRDefault="003C5871"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r>
              <w:rPr>
                <w:rFonts w:cs="Arial"/>
                <w:sz w:val="22"/>
                <w:szCs w:val="22"/>
                <w:lang w:val="en-GB" w:bidi="dv-MV"/>
              </w:rPr>
              <w:t>ALL</w:t>
            </w: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r>
              <w:rPr>
                <w:rFonts w:cs="Arial"/>
                <w:sz w:val="22"/>
                <w:szCs w:val="22"/>
                <w:lang w:val="en-GB" w:bidi="dv-MV"/>
              </w:rPr>
              <w:t>ALL</w:t>
            </w: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r>
              <w:rPr>
                <w:rFonts w:cs="Arial"/>
                <w:sz w:val="22"/>
                <w:szCs w:val="22"/>
                <w:lang w:val="en-GB" w:bidi="dv-MV"/>
              </w:rPr>
              <w:lastRenderedPageBreak/>
              <w:t>RR/VJ</w:t>
            </w: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Default="00461969" w:rsidP="00D76209">
            <w:pPr>
              <w:pStyle w:val="Header"/>
              <w:rPr>
                <w:rFonts w:cs="Arial"/>
                <w:sz w:val="22"/>
                <w:szCs w:val="22"/>
                <w:lang w:val="en-GB" w:bidi="dv-MV"/>
              </w:rPr>
            </w:pPr>
          </w:p>
          <w:p w:rsidR="00461969" w:rsidRPr="00045ACF" w:rsidRDefault="00461969" w:rsidP="00D76209">
            <w:pPr>
              <w:pStyle w:val="Header"/>
              <w:rPr>
                <w:rFonts w:cs="Arial"/>
                <w:sz w:val="22"/>
                <w:szCs w:val="22"/>
                <w:lang w:val="en-GB" w:bidi="dv-MV"/>
              </w:rPr>
            </w:pPr>
            <w:r>
              <w:rPr>
                <w:rFonts w:cs="Arial"/>
                <w:sz w:val="22"/>
                <w:szCs w:val="22"/>
                <w:lang w:val="en-GB" w:bidi="dv-MV"/>
              </w:rPr>
              <w:t>ALL</w:t>
            </w:r>
          </w:p>
        </w:tc>
      </w:tr>
      <w:tr w:rsidR="00E6703D" w:rsidRPr="00605AD0" w:rsidTr="007444C1">
        <w:trPr>
          <w:trHeight w:val="430"/>
        </w:trPr>
        <w:tc>
          <w:tcPr>
            <w:tcW w:w="987" w:type="dxa"/>
            <w:tcBorders>
              <w:right w:val="single" w:sz="4" w:space="0" w:color="auto"/>
            </w:tcBorders>
          </w:tcPr>
          <w:p w:rsidR="00E6703D" w:rsidRDefault="003C5871" w:rsidP="00D76209">
            <w:pPr>
              <w:pStyle w:val="Header"/>
              <w:jc w:val="center"/>
              <w:rPr>
                <w:rFonts w:cs="Arial"/>
                <w:b/>
                <w:szCs w:val="24"/>
                <w:lang w:val="en-GB" w:bidi="dv-MV"/>
              </w:rPr>
            </w:pPr>
            <w:r>
              <w:rPr>
                <w:rFonts w:cs="Arial"/>
                <w:b/>
                <w:szCs w:val="24"/>
                <w:lang w:val="en-GB" w:bidi="dv-MV"/>
              </w:rPr>
              <w:lastRenderedPageBreak/>
              <w:t>9</w:t>
            </w:r>
          </w:p>
        </w:tc>
        <w:tc>
          <w:tcPr>
            <w:tcW w:w="7513" w:type="dxa"/>
            <w:tcBorders>
              <w:left w:val="single" w:sz="4" w:space="0" w:color="auto"/>
            </w:tcBorders>
          </w:tcPr>
          <w:p w:rsidR="00E6703D" w:rsidRPr="00201EF2" w:rsidRDefault="00E6703D" w:rsidP="00D76209">
            <w:pPr>
              <w:pStyle w:val="Header"/>
              <w:rPr>
                <w:rFonts w:cs="Arial"/>
                <w:sz w:val="22"/>
                <w:szCs w:val="22"/>
                <w:lang w:val="en-GB" w:bidi="dv-MV"/>
              </w:rPr>
            </w:pPr>
            <w:r w:rsidRPr="00201EF2">
              <w:rPr>
                <w:rFonts w:cs="Arial"/>
                <w:sz w:val="22"/>
                <w:szCs w:val="22"/>
                <w:lang w:val="en-GB" w:bidi="dv-MV"/>
              </w:rPr>
              <w:t>ACTION LOG</w:t>
            </w:r>
          </w:p>
          <w:p w:rsidR="00E33339" w:rsidRDefault="00461969"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Contact VJ to participate in the Secret Libraries Trail</w:t>
            </w:r>
          </w:p>
          <w:p w:rsidR="00461969" w:rsidRDefault="00461969"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 xml:space="preserve">Send invite to </w:t>
            </w:r>
            <w:r w:rsidR="00201EF2">
              <w:rPr>
                <w:rFonts w:cs="Arial"/>
                <w:sz w:val="22"/>
                <w:szCs w:val="22"/>
                <w:lang w:val="en-GB" w:bidi="dv-MV"/>
              </w:rPr>
              <w:t>history of medicine talk</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Send SS Twitter handles for NHS 70</w:t>
            </w:r>
            <w:r w:rsidRPr="00201EF2">
              <w:rPr>
                <w:rFonts w:cs="Arial"/>
                <w:sz w:val="22"/>
                <w:szCs w:val="22"/>
                <w:lang w:val="en-GB" w:bidi="dv-MV"/>
              </w:rPr>
              <w:t>th</w:t>
            </w:r>
            <w:r>
              <w:rPr>
                <w:rFonts w:cs="Arial"/>
                <w:sz w:val="22"/>
                <w:szCs w:val="22"/>
                <w:lang w:val="en-GB" w:bidi="dv-MV"/>
              </w:rPr>
              <w:t xml:space="preserve"> Twitter tag</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Athens update from NALROM, annual report and Eduserv statistics</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Write up conference summaries for LIHNNK UP</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Share plans on a page with LC</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Contact JI if you can donate journal holders</w:t>
            </w:r>
          </w:p>
          <w:p w:rsidR="00201EF2"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Update on point of care trial</w:t>
            </w:r>
          </w:p>
          <w:p w:rsidR="00201EF2" w:rsidRPr="00E6703D" w:rsidRDefault="00201EF2" w:rsidP="00E6703D">
            <w:pPr>
              <w:pStyle w:val="Header"/>
              <w:numPr>
                <w:ilvl w:val="0"/>
                <w:numId w:val="29"/>
              </w:numPr>
              <w:tabs>
                <w:tab w:val="clear" w:pos="4320"/>
                <w:tab w:val="clear" w:pos="8640"/>
                <w:tab w:val="right" w:pos="784"/>
              </w:tabs>
              <w:rPr>
                <w:rFonts w:cs="Arial"/>
                <w:sz w:val="22"/>
                <w:szCs w:val="22"/>
                <w:lang w:val="en-GB" w:bidi="dv-MV"/>
              </w:rPr>
            </w:pPr>
            <w:r>
              <w:rPr>
                <w:rFonts w:cs="Arial"/>
                <w:sz w:val="22"/>
                <w:szCs w:val="22"/>
                <w:lang w:val="en-GB" w:bidi="dv-MV"/>
              </w:rPr>
              <w:t>Register interest in shared LMS</w:t>
            </w:r>
          </w:p>
        </w:tc>
        <w:tc>
          <w:tcPr>
            <w:tcW w:w="1673" w:type="dxa"/>
          </w:tcPr>
          <w:p w:rsidR="00A5595D" w:rsidRPr="00045ACF" w:rsidRDefault="00A5595D" w:rsidP="00D76209">
            <w:pPr>
              <w:pStyle w:val="Header"/>
              <w:rPr>
                <w:rFonts w:cs="Arial"/>
                <w:sz w:val="22"/>
                <w:szCs w:val="22"/>
                <w:lang w:val="en-GB" w:bidi="dv-MV"/>
              </w:rPr>
            </w:pP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p>
          <w:p w:rsidR="00A5595D" w:rsidRPr="00045ACF" w:rsidRDefault="00201EF2" w:rsidP="00D76209">
            <w:pPr>
              <w:pStyle w:val="Header"/>
              <w:rPr>
                <w:rFonts w:cs="Arial"/>
                <w:sz w:val="22"/>
                <w:szCs w:val="22"/>
                <w:lang w:val="en-GB" w:bidi="dv-MV"/>
              </w:rPr>
            </w:pPr>
            <w:r>
              <w:rPr>
                <w:rFonts w:cs="Arial"/>
                <w:sz w:val="22"/>
                <w:szCs w:val="22"/>
                <w:lang w:val="en-GB" w:bidi="dv-MV"/>
              </w:rPr>
              <w:t>VJ</w:t>
            </w: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p>
          <w:p w:rsidR="00A5595D" w:rsidRDefault="00201EF2" w:rsidP="00D76209">
            <w:pPr>
              <w:pStyle w:val="Header"/>
              <w:rPr>
                <w:rFonts w:cs="Arial"/>
                <w:sz w:val="22"/>
                <w:szCs w:val="22"/>
                <w:lang w:val="en-GB" w:bidi="dv-MV"/>
              </w:rPr>
            </w:pPr>
            <w:r>
              <w:rPr>
                <w:rFonts w:cs="Arial"/>
                <w:sz w:val="22"/>
                <w:szCs w:val="22"/>
                <w:lang w:val="en-GB" w:bidi="dv-MV"/>
              </w:rPr>
              <w:t>AR</w:t>
            </w:r>
          </w:p>
          <w:p w:rsidR="00201EF2" w:rsidRPr="00045ACF" w:rsidRDefault="00201EF2" w:rsidP="00D76209">
            <w:pPr>
              <w:pStyle w:val="Header"/>
              <w:rPr>
                <w:rFonts w:cs="Arial"/>
                <w:sz w:val="22"/>
                <w:szCs w:val="22"/>
                <w:lang w:val="en-GB" w:bidi="dv-MV"/>
              </w:rPr>
            </w:pPr>
            <w:r>
              <w:rPr>
                <w:rFonts w:cs="Arial"/>
                <w:sz w:val="22"/>
                <w:szCs w:val="22"/>
                <w:lang w:val="en-GB" w:bidi="dv-MV"/>
              </w:rPr>
              <w:t>SS</w:t>
            </w:r>
          </w:p>
          <w:p w:rsidR="00A5595D" w:rsidRPr="00045ACF" w:rsidRDefault="00A5595D" w:rsidP="00D76209">
            <w:pPr>
              <w:pStyle w:val="Header"/>
              <w:rPr>
                <w:rFonts w:cs="Arial"/>
                <w:sz w:val="22"/>
                <w:szCs w:val="22"/>
                <w:lang w:val="en-GB" w:bidi="dv-MV"/>
              </w:rPr>
            </w:pPr>
            <w:r w:rsidRPr="00045ACF">
              <w:rPr>
                <w:rFonts w:cs="Arial"/>
                <w:sz w:val="22"/>
                <w:szCs w:val="22"/>
                <w:lang w:val="en-GB" w:bidi="dv-MV"/>
              </w:rPr>
              <w:t>ALL</w:t>
            </w:r>
          </w:p>
          <w:p w:rsidR="00045ACF" w:rsidRDefault="00045ACF" w:rsidP="00D76209">
            <w:pPr>
              <w:pStyle w:val="Header"/>
              <w:rPr>
                <w:rFonts w:cs="Arial"/>
                <w:sz w:val="22"/>
                <w:szCs w:val="22"/>
                <w:lang w:val="en-GB" w:bidi="dv-MV"/>
              </w:rPr>
            </w:pPr>
            <w:r w:rsidRPr="00045ACF">
              <w:rPr>
                <w:rFonts w:cs="Arial"/>
                <w:sz w:val="22"/>
                <w:szCs w:val="22"/>
                <w:lang w:val="en-GB" w:bidi="dv-MV"/>
              </w:rPr>
              <w:t>ALL</w:t>
            </w:r>
          </w:p>
          <w:p w:rsidR="00201EF2" w:rsidRPr="00201EF2" w:rsidRDefault="00201EF2" w:rsidP="00D76209">
            <w:pPr>
              <w:pStyle w:val="Header"/>
              <w:rPr>
                <w:rFonts w:cs="Arial"/>
                <w:sz w:val="22"/>
                <w:szCs w:val="22"/>
                <w:lang w:val="en-GB" w:bidi="dv-MV"/>
              </w:rPr>
            </w:pPr>
            <w:r w:rsidRPr="00201EF2">
              <w:rPr>
                <w:rFonts w:cs="Arial"/>
                <w:sz w:val="22"/>
                <w:szCs w:val="22"/>
                <w:lang w:val="en-GB" w:bidi="dv-MV"/>
              </w:rPr>
              <w:t>RR / VJ</w:t>
            </w:r>
          </w:p>
          <w:p w:rsidR="00201EF2" w:rsidRPr="00201EF2" w:rsidRDefault="00201EF2" w:rsidP="00D76209">
            <w:pPr>
              <w:pStyle w:val="Header"/>
              <w:rPr>
                <w:rFonts w:cs="Arial"/>
                <w:sz w:val="22"/>
                <w:szCs w:val="22"/>
                <w:lang w:val="en-GB" w:bidi="dv-MV"/>
              </w:rPr>
            </w:pPr>
            <w:r w:rsidRPr="00201EF2">
              <w:rPr>
                <w:rFonts w:cs="Arial"/>
                <w:sz w:val="22"/>
                <w:szCs w:val="22"/>
                <w:lang w:val="en-GB" w:bidi="dv-MV"/>
              </w:rPr>
              <w:t>ALL</w:t>
            </w:r>
          </w:p>
        </w:tc>
      </w:tr>
      <w:tr w:rsidR="00ED4D61" w:rsidRPr="00605AD0" w:rsidTr="007444C1">
        <w:trPr>
          <w:trHeight w:val="430"/>
        </w:trPr>
        <w:tc>
          <w:tcPr>
            <w:tcW w:w="987" w:type="dxa"/>
            <w:tcBorders>
              <w:right w:val="single" w:sz="4" w:space="0" w:color="auto"/>
            </w:tcBorders>
          </w:tcPr>
          <w:p w:rsidR="00ED4D61" w:rsidRDefault="00B836F7" w:rsidP="00D76209">
            <w:pPr>
              <w:pStyle w:val="Header"/>
              <w:jc w:val="center"/>
              <w:rPr>
                <w:rFonts w:cs="Arial"/>
                <w:b/>
                <w:szCs w:val="24"/>
                <w:lang w:val="en-GB" w:bidi="dv-MV"/>
              </w:rPr>
            </w:pPr>
            <w:r>
              <w:rPr>
                <w:rFonts w:cs="Arial"/>
                <w:b/>
                <w:szCs w:val="24"/>
                <w:lang w:val="en-GB" w:bidi="dv-MV"/>
              </w:rPr>
              <w:t>9</w:t>
            </w:r>
          </w:p>
        </w:tc>
        <w:tc>
          <w:tcPr>
            <w:tcW w:w="7513" w:type="dxa"/>
            <w:tcBorders>
              <w:left w:val="single" w:sz="4" w:space="0" w:color="auto"/>
            </w:tcBorders>
          </w:tcPr>
          <w:p w:rsidR="00ED4D61" w:rsidRDefault="00ED4D61" w:rsidP="00D76209">
            <w:pPr>
              <w:pStyle w:val="Header"/>
              <w:rPr>
                <w:rFonts w:cs="Arial"/>
                <w:b/>
                <w:szCs w:val="24"/>
                <w:lang w:val="en-GB" w:bidi="dv-MV"/>
              </w:rPr>
            </w:pPr>
            <w:r>
              <w:rPr>
                <w:rFonts w:cs="Arial"/>
                <w:b/>
                <w:szCs w:val="24"/>
                <w:lang w:val="en-GB" w:bidi="dv-MV"/>
              </w:rPr>
              <w:t>USEFUL DATES</w:t>
            </w:r>
          </w:p>
          <w:p w:rsidR="00045ACF" w:rsidRPr="00045ACF" w:rsidRDefault="00045ACF" w:rsidP="00D76209">
            <w:pPr>
              <w:pStyle w:val="Header"/>
              <w:rPr>
                <w:rFonts w:cs="Arial"/>
                <w:b/>
                <w:sz w:val="16"/>
                <w:szCs w:val="16"/>
                <w:lang w:val="en-GB" w:bidi="dv-MV"/>
              </w:rPr>
            </w:pPr>
          </w:p>
          <w:p w:rsidR="00ED4D61" w:rsidRPr="00461969" w:rsidRDefault="00ED4D61" w:rsidP="00ED4D61">
            <w:pPr>
              <w:rPr>
                <w:rFonts w:cs="Arial"/>
                <w:color w:val="3F3E3E"/>
                <w:sz w:val="22"/>
                <w:szCs w:val="22"/>
                <w:shd w:val="clear" w:color="auto" w:fill="FFFFFF"/>
              </w:rPr>
            </w:pPr>
            <w:r w:rsidRPr="00461969">
              <w:rPr>
                <w:rFonts w:cs="Arial"/>
                <w:sz w:val="22"/>
                <w:szCs w:val="22"/>
                <w:lang w:val="en-GB" w:bidi="dv-MV"/>
              </w:rPr>
              <w:t>NHS 70th: 5th July 2018</w:t>
            </w:r>
            <w:r w:rsidRPr="00461969">
              <w:rPr>
                <w:rFonts w:cs="Arial"/>
                <w:color w:val="3F3E3E"/>
                <w:sz w:val="22"/>
                <w:szCs w:val="22"/>
                <w:shd w:val="clear" w:color="auto" w:fill="FFFFFF"/>
              </w:rPr>
              <w:t xml:space="preserve"> </w:t>
            </w:r>
            <w:hyperlink r:id="rId24" w:history="1">
              <w:r w:rsidRPr="00461969">
                <w:rPr>
                  <w:rStyle w:val="Hyperlink"/>
                  <w:rFonts w:cs="Arial"/>
                  <w:sz w:val="22"/>
                  <w:szCs w:val="22"/>
                  <w:shd w:val="clear" w:color="auto" w:fill="FFFFFF"/>
                </w:rPr>
                <w:t>https://www.england.nhs.uk/nhs70/</w:t>
              </w:r>
            </w:hyperlink>
            <w:r w:rsidRPr="00461969">
              <w:rPr>
                <w:rFonts w:cs="Arial"/>
                <w:color w:val="3F3E3E"/>
                <w:sz w:val="22"/>
                <w:szCs w:val="22"/>
                <w:shd w:val="clear" w:color="auto" w:fill="FFFFFF"/>
              </w:rPr>
              <w:t xml:space="preserve"> </w:t>
            </w:r>
          </w:p>
          <w:p w:rsidR="00ED4D61" w:rsidRPr="00461969" w:rsidRDefault="00ED4D61" w:rsidP="00ED4D61">
            <w:pPr>
              <w:rPr>
                <w:rFonts w:cs="Arial"/>
                <w:color w:val="3F3E3E"/>
                <w:sz w:val="22"/>
                <w:szCs w:val="22"/>
                <w:shd w:val="clear" w:color="auto" w:fill="FFFFFF"/>
              </w:rPr>
            </w:pPr>
            <w:r w:rsidRPr="00461969">
              <w:rPr>
                <w:rFonts w:cs="Arial"/>
                <w:sz w:val="22"/>
                <w:szCs w:val="22"/>
                <w:lang w:val="en-GB" w:bidi="dv-MV"/>
              </w:rPr>
              <w:t xml:space="preserve">Health Information Week: 2-8th July 2018  </w:t>
            </w:r>
            <w:hyperlink r:id="rId25" w:history="1">
              <w:r w:rsidRPr="00461969">
                <w:rPr>
                  <w:rStyle w:val="Hyperlink"/>
                  <w:rFonts w:cs="Arial"/>
                  <w:sz w:val="22"/>
                  <w:szCs w:val="22"/>
                  <w:shd w:val="clear" w:color="auto" w:fill="FFFFFF"/>
                </w:rPr>
                <w:t>http://kfh.libraryservices.nhs.uk/patient-and-public-information/health-information-week/</w:t>
              </w:r>
            </w:hyperlink>
            <w:r w:rsidRPr="00461969">
              <w:rPr>
                <w:rFonts w:cs="Arial"/>
                <w:color w:val="3F3E3E"/>
                <w:sz w:val="22"/>
                <w:szCs w:val="22"/>
                <w:shd w:val="clear" w:color="auto" w:fill="FFFFFF"/>
              </w:rPr>
              <w:t xml:space="preserve"> </w:t>
            </w:r>
          </w:p>
          <w:p w:rsidR="00045ACF" w:rsidRPr="00045ACF" w:rsidRDefault="00ED4D61" w:rsidP="00045ACF">
            <w:pPr>
              <w:rPr>
                <w:rFonts w:ascii="Calibri" w:hAnsi="Calibri" w:cs="Arial"/>
                <w:color w:val="3F3E3E"/>
                <w:sz w:val="22"/>
                <w:szCs w:val="22"/>
                <w:shd w:val="clear" w:color="auto" w:fill="FFFFFF"/>
              </w:rPr>
            </w:pPr>
            <w:r w:rsidRPr="00461969">
              <w:rPr>
                <w:rFonts w:cs="Arial"/>
                <w:sz w:val="22"/>
                <w:szCs w:val="22"/>
                <w:lang w:val="en-GB" w:bidi="dv-MV"/>
              </w:rPr>
              <w:t xml:space="preserve">National Libraries Week: 8-14 October 2018 </w:t>
            </w:r>
            <w:hyperlink r:id="rId26" w:history="1">
              <w:r w:rsidRPr="00461969">
                <w:rPr>
                  <w:rStyle w:val="Hyperlink"/>
                  <w:rFonts w:cs="Arial"/>
                  <w:sz w:val="22"/>
                  <w:szCs w:val="22"/>
                  <w:shd w:val="clear" w:color="auto" w:fill="FFFFFF"/>
                </w:rPr>
                <w:t>http://www.librariesweek.org.uk/</w:t>
              </w:r>
            </w:hyperlink>
          </w:p>
        </w:tc>
        <w:tc>
          <w:tcPr>
            <w:tcW w:w="1673" w:type="dxa"/>
          </w:tcPr>
          <w:p w:rsidR="00ED4D61" w:rsidRPr="00605AD0" w:rsidRDefault="00ED4D61" w:rsidP="00D76209">
            <w:pPr>
              <w:pStyle w:val="Header"/>
              <w:rPr>
                <w:rFonts w:cs="Arial"/>
                <w:szCs w:val="24"/>
                <w:lang w:val="en-GB" w:bidi="dv-MV"/>
              </w:rPr>
            </w:pPr>
          </w:p>
        </w:tc>
      </w:tr>
      <w:tr w:rsidR="0047536F" w:rsidRPr="00605AD0" w:rsidTr="007444C1">
        <w:trPr>
          <w:trHeight w:val="430"/>
        </w:trPr>
        <w:tc>
          <w:tcPr>
            <w:tcW w:w="987" w:type="dxa"/>
            <w:tcBorders>
              <w:bottom w:val="single" w:sz="4" w:space="0" w:color="auto"/>
              <w:right w:val="single" w:sz="4" w:space="0" w:color="auto"/>
            </w:tcBorders>
          </w:tcPr>
          <w:p w:rsidR="0047536F" w:rsidRPr="00686F45" w:rsidRDefault="00B836F7" w:rsidP="00D76209">
            <w:pPr>
              <w:pStyle w:val="Header"/>
              <w:jc w:val="center"/>
              <w:rPr>
                <w:rFonts w:cs="Arial"/>
                <w:b/>
                <w:szCs w:val="24"/>
                <w:lang w:val="en-GB" w:bidi="dv-MV"/>
              </w:rPr>
            </w:pPr>
            <w:r>
              <w:rPr>
                <w:rFonts w:cs="Arial"/>
                <w:b/>
                <w:szCs w:val="24"/>
                <w:lang w:val="en-GB" w:bidi="dv-MV"/>
              </w:rPr>
              <w:t>9</w:t>
            </w:r>
          </w:p>
        </w:tc>
        <w:tc>
          <w:tcPr>
            <w:tcW w:w="7513" w:type="dxa"/>
            <w:tcBorders>
              <w:left w:val="single" w:sz="4" w:space="0" w:color="auto"/>
              <w:bottom w:val="single" w:sz="4" w:space="0" w:color="auto"/>
            </w:tcBorders>
          </w:tcPr>
          <w:p w:rsidR="008D261B" w:rsidRPr="00605AD0" w:rsidRDefault="0047536F" w:rsidP="00045ACF">
            <w:pPr>
              <w:pStyle w:val="Header"/>
              <w:ind w:left="34"/>
              <w:rPr>
                <w:rFonts w:cs="Arial"/>
                <w:b/>
                <w:szCs w:val="24"/>
                <w:lang w:val="en-GB" w:bidi="dv-MV"/>
              </w:rPr>
            </w:pPr>
            <w:r w:rsidRPr="00605AD0">
              <w:rPr>
                <w:rFonts w:cs="Arial"/>
                <w:b/>
                <w:szCs w:val="24"/>
                <w:lang w:val="en-GB" w:bidi="dv-MV"/>
              </w:rPr>
              <w:t>DATE &amp; TIME OF NEXT MEETING</w:t>
            </w:r>
          </w:p>
          <w:p w:rsidR="008D261B" w:rsidRPr="00045ACF" w:rsidRDefault="00B836F7" w:rsidP="008D261B">
            <w:pPr>
              <w:pStyle w:val="PlainText"/>
              <w:rPr>
                <w:rFonts w:ascii="Arial" w:eastAsia="Times New Roman" w:hAnsi="Arial" w:cs="Arial"/>
                <w:lang w:bidi="dv-MV"/>
              </w:rPr>
            </w:pPr>
            <w:r>
              <w:rPr>
                <w:rFonts w:ascii="Arial" w:eastAsia="Times New Roman" w:hAnsi="Arial" w:cs="Arial"/>
                <w:lang w:bidi="dv-MV"/>
              </w:rPr>
              <w:t>Wednesday 12</w:t>
            </w:r>
            <w:r w:rsidR="00A5595D" w:rsidRPr="00045ACF">
              <w:rPr>
                <w:rFonts w:ascii="Arial" w:eastAsia="Times New Roman" w:hAnsi="Arial" w:cs="Arial"/>
                <w:vertAlign w:val="superscript"/>
                <w:lang w:bidi="dv-MV"/>
              </w:rPr>
              <w:t>th</w:t>
            </w:r>
            <w:r w:rsidR="00A5595D" w:rsidRPr="00045ACF">
              <w:rPr>
                <w:rFonts w:ascii="Arial" w:eastAsia="Times New Roman" w:hAnsi="Arial" w:cs="Arial"/>
                <w:lang w:bidi="dv-MV"/>
              </w:rPr>
              <w:t xml:space="preserve"> </w:t>
            </w:r>
            <w:r>
              <w:rPr>
                <w:rFonts w:ascii="Arial" w:eastAsia="Times New Roman" w:hAnsi="Arial" w:cs="Arial"/>
                <w:lang w:bidi="dv-MV"/>
              </w:rPr>
              <w:t>July</w:t>
            </w:r>
            <w:r w:rsidR="00A5595D" w:rsidRPr="00045ACF">
              <w:rPr>
                <w:rFonts w:ascii="Arial" w:eastAsia="Times New Roman" w:hAnsi="Arial" w:cs="Arial"/>
                <w:lang w:bidi="dv-MV"/>
              </w:rPr>
              <w:t xml:space="preserve"> </w:t>
            </w:r>
            <w:r>
              <w:rPr>
                <w:rFonts w:ascii="Arial" w:eastAsia="Times New Roman" w:hAnsi="Arial" w:cs="Arial"/>
                <w:lang w:bidi="dv-MV"/>
              </w:rPr>
              <w:t>1pm</w:t>
            </w:r>
          </w:p>
          <w:p w:rsidR="008D261B" w:rsidRPr="00045ACF" w:rsidRDefault="008D261B" w:rsidP="008D261B">
            <w:pPr>
              <w:pStyle w:val="PlainText"/>
              <w:rPr>
                <w:rFonts w:ascii="Arial" w:eastAsia="Times New Roman" w:hAnsi="Arial" w:cs="Arial"/>
                <w:lang w:bidi="dv-MV"/>
              </w:rPr>
            </w:pPr>
            <w:r w:rsidRPr="00045ACF">
              <w:rPr>
                <w:rFonts w:ascii="Arial" w:eastAsia="Times New Roman" w:hAnsi="Arial" w:cs="Arial"/>
                <w:lang w:bidi="dv-MV"/>
              </w:rPr>
              <w:t xml:space="preserve">Show &amp; Tell: </w:t>
            </w:r>
            <w:r w:rsidR="00B836F7">
              <w:rPr>
                <w:rFonts w:ascii="Arial" w:eastAsia="Times New Roman" w:hAnsi="Arial" w:cs="Arial"/>
                <w:lang w:bidi="dv-MV"/>
              </w:rPr>
              <w:t>Teach Meet (Action Learning Set format)</w:t>
            </w:r>
            <w:r w:rsidR="007277D7">
              <w:rPr>
                <w:rFonts w:ascii="Arial" w:eastAsia="Times New Roman" w:hAnsi="Arial" w:cs="Arial"/>
                <w:lang w:bidi="dv-MV"/>
              </w:rPr>
              <w:t>, Review of Cheshire &amp; Mersey Agreements</w:t>
            </w:r>
          </w:p>
          <w:p w:rsidR="0025398A" w:rsidRDefault="008D261B" w:rsidP="0025398A">
            <w:pPr>
              <w:pStyle w:val="PlainText"/>
              <w:rPr>
                <w:rFonts w:ascii="Arial" w:eastAsia="Times New Roman" w:hAnsi="Arial" w:cs="Arial"/>
                <w:lang w:bidi="dv-MV"/>
              </w:rPr>
            </w:pPr>
            <w:r w:rsidRPr="00045ACF">
              <w:rPr>
                <w:rFonts w:ascii="Arial" w:eastAsia="Times New Roman" w:hAnsi="Arial" w:cs="Arial"/>
                <w:lang w:bidi="dv-MV"/>
              </w:rPr>
              <w:t xml:space="preserve">Location: </w:t>
            </w:r>
            <w:r w:rsidR="0025398A">
              <w:rPr>
                <w:rFonts w:ascii="Arial" w:eastAsia="Times New Roman" w:hAnsi="Arial" w:cs="Arial"/>
                <w:lang w:bidi="dv-MV"/>
              </w:rPr>
              <w:t>TBC</w:t>
            </w:r>
          </w:p>
          <w:p w:rsidR="0025398A" w:rsidRDefault="0025398A" w:rsidP="0025398A">
            <w:pPr>
              <w:pStyle w:val="PlainText"/>
              <w:rPr>
                <w:rFonts w:ascii="Arial" w:eastAsia="Times New Roman" w:hAnsi="Arial" w:cs="Arial"/>
                <w:lang w:bidi="dv-MV"/>
              </w:rPr>
            </w:pPr>
          </w:p>
          <w:p w:rsidR="000C04E9" w:rsidRPr="00045ACF" w:rsidRDefault="008D261B" w:rsidP="0025398A">
            <w:pPr>
              <w:pStyle w:val="PlainText"/>
              <w:rPr>
                <w:rFonts w:ascii="Arial" w:eastAsia="Times New Roman" w:hAnsi="Arial" w:cs="Arial"/>
                <w:lang w:bidi="dv-MV"/>
              </w:rPr>
            </w:pPr>
            <w:r w:rsidRPr="00045ACF">
              <w:rPr>
                <w:rFonts w:ascii="Arial" w:eastAsia="Times New Roman" w:hAnsi="Arial" w:cs="Arial"/>
                <w:lang w:bidi="dv-MV"/>
              </w:rPr>
              <w:t xml:space="preserve">Chair: </w:t>
            </w:r>
            <w:r w:rsidR="0025398A">
              <w:rPr>
                <w:rFonts w:ascii="Arial" w:eastAsia="Times New Roman" w:hAnsi="Arial" w:cs="Arial"/>
                <w:lang w:bidi="dv-MV"/>
              </w:rPr>
              <w:t>TBC</w:t>
            </w:r>
          </w:p>
          <w:p w:rsidR="00A5595D" w:rsidRPr="00045ACF" w:rsidRDefault="00A5595D" w:rsidP="00395FC7">
            <w:pPr>
              <w:pStyle w:val="PlainText"/>
              <w:rPr>
                <w:rFonts w:ascii="Arial" w:eastAsia="Times New Roman" w:hAnsi="Arial" w:cs="Arial"/>
                <w:lang w:bidi="dv-MV"/>
              </w:rPr>
            </w:pPr>
          </w:p>
          <w:p w:rsidR="00A5595D" w:rsidRPr="00605AD0" w:rsidRDefault="00A5595D" w:rsidP="007277D7">
            <w:pPr>
              <w:pStyle w:val="PlainText"/>
              <w:rPr>
                <w:rFonts w:cs="Arial"/>
                <w:szCs w:val="24"/>
                <w:lang w:bidi="dv-MV"/>
              </w:rPr>
            </w:pPr>
            <w:r w:rsidRPr="00045ACF">
              <w:rPr>
                <w:rFonts w:ascii="Arial" w:eastAsia="Times New Roman" w:hAnsi="Arial" w:cs="Arial"/>
                <w:lang w:bidi="dv-MV"/>
              </w:rPr>
              <w:t>Future meetings: Tues 16</w:t>
            </w:r>
            <w:r w:rsidRPr="00045ACF">
              <w:rPr>
                <w:rFonts w:ascii="Arial" w:eastAsia="Times New Roman" w:hAnsi="Arial" w:cs="Arial"/>
                <w:vertAlign w:val="superscript"/>
                <w:lang w:bidi="dv-MV"/>
              </w:rPr>
              <w:t>th</w:t>
            </w:r>
            <w:r w:rsidRPr="00045ACF">
              <w:rPr>
                <w:rFonts w:ascii="Arial" w:eastAsia="Times New Roman" w:hAnsi="Arial" w:cs="Arial"/>
                <w:lang w:bidi="dv-MV"/>
              </w:rPr>
              <w:t xml:space="preserve"> Oct 1pm.</w:t>
            </w:r>
          </w:p>
        </w:tc>
        <w:tc>
          <w:tcPr>
            <w:tcW w:w="1673" w:type="dxa"/>
            <w:tcBorders>
              <w:bottom w:val="single" w:sz="4" w:space="0" w:color="auto"/>
            </w:tcBorders>
          </w:tcPr>
          <w:p w:rsidR="0047536F" w:rsidRPr="00605AD0" w:rsidRDefault="0047536F" w:rsidP="00D76209">
            <w:pPr>
              <w:pStyle w:val="Header"/>
              <w:rPr>
                <w:rFonts w:cs="Arial"/>
                <w:szCs w:val="24"/>
                <w:lang w:val="en-GB" w:bidi="dv-MV"/>
              </w:rPr>
            </w:pPr>
          </w:p>
        </w:tc>
      </w:tr>
    </w:tbl>
    <w:p w:rsidR="0047536F" w:rsidRPr="00605AD0" w:rsidRDefault="0047536F" w:rsidP="00D76209">
      <w:pPr>
        <w:rPr>
          <w:rFonts w:cs="Arial"/>
          <w:szCs w:val="24"/>
          <w:lang w:val="en-GB" w:bidi="dv-MV"/>
        </w:rPr>
      </w:pPr>
    </w:p>
    <w:sectPr w:rsidR="0047536F" w:rsidRPr="00605AD0">
      <w:headerReference w:type="default" r:id="rId27"/>
      <w:footerReference w:type="default" r:id="rId28"/>
      <w:type w:val="continuous"/>
      <w:pgSz w:w="11906" w:h="16838" w:code="9"/>
      <w:pgMar w:top="1440" w:right="964" w:bottom="510" w:left="964" w:header="720" w:footer="301" w:gutter="0"/>
      <w:paperSrc w:first="4" w:other="4"/>
      <w:cols w:space="851"/>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46B" w:rsidRDefault="00F8546B">
      <w:r>
        <w:separator/>
      </w:r>
    </w:p>
  </w:endnote>
  <w:endnote w:type="continuationSeparator" w:id="0">
    <w:p w:rsidR="00F8546B" w:rsidRDefault="00F85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rPr>
        <w:sz w:val="16"/>
        <w:szCs w:val="16"/>
        <w:lang w:val="en-GB"/>
      </w:rPr>
    </w:pPr>
    <w:r>
      <w:rPr>
        <w:sz w:val="16"/>
        <w:szCs w:val="16"/>
        <w:lang w:val="en-GB"/>
      </w:rPr>
      <w:t>________________________________________________________________________________________________________________</w:t>
    </w:r>
  </w:p>
  <w:p w:rsidR="00C6122C" w:rsidRDefault="00C6122C">
    <w:pPr>
      <w:rPr>
        <w:rStyle w:val="PageNumber"/>
        <w:sz w:val="16"/>
        <w:szCs w:val="16"/>
        <w:lang w:val="en-GB"/>
      </w:rPr>
    </w:pPr>
    <w:r>
      <w:rPr>
        <w:sz w:val="16"/>
        <w:szCs w:val="16"/>
        <w:lang w:val="en-GB"/>
      </w:rPr>
      <w:t>Victoria Treadway</w:t>
    </w:r>
    <w:r>
      <w:rPr>
        <w:sz w:val="16"/>
        <w:szCs w:val="16"/>
        <w:lang w:val="en-GB"/>
      </w:rPr>
      <w:tab/>
    </w:r>
    <w:r>
      <w:rPr>
        <w:sz w:val="16"/>
        <w:szCs w:val="16"/>
        <w:lang w:val="en-GB"/>
      </w:rPr>
      <w:tab/>
    </w:r>
    <w:r>
      <w:rPr>
        <w:sz w:val="16"/>
        <w:szCs w:val="16"/>
        <w:lang w:val="en-GB"/>
      </w:rPr>
      <w:tab/>
    </w:r>
    <w:r>
      <w:rPr>
        <w:sz w:val="16"/>
        <w:szCs w:val="16"/>
        <w:lang w:val="en-GB"/>
      </w:rPr>
      <w:tab/>
    </w:r>
    <w:r>
      <w:rPr>
        <w:sz w:val="16"/>
        <w:szCs w:val="16"/>
        <w:lang w:val="en-GB"/>
      </w:rPr>
      <w:tab/>
      <w:t xml:space="preserve">Page </w:t>
    </w:r>
    <w:r>
      <w:rPr>
        <w:rStyle w:val="PageNumber"/>
        <w:sz w:val="16"/>
        <w:szCs w:val="16"/>
        <w:lang w:val="en-GB"/>
      </w:rPr>
      <w:fldChar w:fldCharType="begin"/>
    </w:r>
    <w:r>
      <w:rPr>
        <w:rStyle w:val="PageNumber"/>
        <w:sz w:val="16"/>
        <w:szCs w:val="16"/>
        <w:lang w:val="en-GB"/>
      </w:rPr>
      <w:instrText xml:space="preserve"> PAGE </w:instrText>
    </w:r>
    <w:r>
      <w:rPr>
        <w:rStyle w:val="PageNumber"/>
        <w:sz w:val="16"/>
        <w:szCs w:val="16"/>
        <w:lang w:val="en-GB"/>
      </w:rPr>
      <w:fldChar w:fldCharType="separate"/>
    </w:r>
    <w:r w:rsidR="007E5E0B">
      <w:rPr>
        <w:rStyle w:val="PageNumber"/>
        <w:noProof/>
        <w:sz w:val="16"/>
        <w:szCs w:val="16"/>
        <w:lang w:val="en-GB"/>
      </w:rPr>
      <w:t>1</w:t>
    </w:r>
    <w:r>
      <w:rPr>
        <w:rStyle w:val="PageNumber"/>
        <w:sz w:val="16"/>
        <w:szCs w:val="16"/>
        <w:lang w:val="en-GB"/>
      </w:rPr>
      <w:fldChar w:fldCharType="end"/>
    </w:r>
    <w:r>
      <w:rPr>
        <w:rStyle w:val="PageNumber"/>
        <w:sz w:val="16"/>
        <w:szCs w:val="16"/>
        <w:lang w:val="en-GB"/>
      </w:rPr>
      <w:t xml:space="preserve"> of </w:t>
    </w:r>
    <w:r>
      <w:rPr>
        <w:rStyle w:val="PageNumber"/>
        <w:sz w:val="16"/>
        <w:szCs w:val="16"/>
        <w:lang w:val="en-GB"/>
      </w:rPr>
      <w:fldChar w:fldCharType="begin"/>
    </w:r>
    <w:r>
      <w:rPr>
        <w:rStyle w:val="PageNumber"/>
        <w:sz w:val="16"/>
        <w:szCs w:val="16"/>
        <w:lang w:val="en-GB"/>
      </w:rPr>
      <w:instrText xml:space="preserve"> NUMPAGES </w:instrText>
    </w:r>
    <w:r>
      <w:rPr>
        <w:rStyle w:val="PageNumber"/>
        <w:sz w:val="16"/>
        <w:szCs w:val="16"/>
        <w:lang w:val="en-GB"/>
      </w:rPr>
      <w:fldChar w:fldCharType="separate"/>
    </w:r>
    <w:r w:rsidR="007E5E0B">
      <w:rPr>
        <w:rStyle w:val="PageNumber"/>
        <w:noProof/>
        <w:sz w:val="16"/>
        <w:szCs w:val="16"/>
        <w:lang w:val="en-GB"/>
      </w:rPr>
      <w:t>4</w:t>
    </w:r>
    <w:r>
      <w:rPr>
        <w:rStyle w:val="PageNumber"/>
        <w:sz w:val="16"/>
        <w:szCs w:val="16"/>
        <w:lang w:val="en-GB"/>
      </w:rPr>
      <w:fldChar w:fldCharType="end"/>
    </w:r>
    <w:r>
      <w:rPr>
        <w:rStyle w:val="PageNumber"/>
        <w:sz w:val="16"/>
        <w:szCs w:val="16"/>
        <w:lang w:val="en-GB"/>
      </w:rPr>
      <w:t xml:space="preserve"> </w:t>
    </w:r>
    <w:r>
      <w:rPr>
        <w:rStyle w:val="PageNumber"/>
        <w:sz w:val="16"/>
        <w:szCs w:val="16"/>
        <w:lang w:val="en-GB"/>
      </w:rPr>
      <w:tab/>
    </w:r>
    <w:r>
      <w:rPr>
        <w:rStyle w:val="PageNumber"/>
        <w:sz w:val="16"/>
        <w:szCs w:val="16"/>
        <w:lang w:val="en-GB"/>
      </w:rPr>
      <w:tab/>
      <w:t xml:space="preserve">Date 11/10/2016 </w:t>
    </w:r>
    <w:r>
      <w:rPr>
        <w:rStyle w:val="PageNumber"/>
        <w:sz w:val="16"/>
        <w:szCs w:val="16"/>
        <w:lang w:val="en-GB"/>
      </w:rPr>
      <w:tab/>
    </w:r>
    <w:r>
      <w:rPr>
        <w:rStyle w:val="PageNumber"/>
        <w:sz w:val="16"/>
        <w:szCs w:val="16"/>
        <w:lang w:val="en-GB"/>
      </w:rPr>
      <w:tab/>
      <w:t>Version 1.0</w:t>
    </w:r>
  </w:p>
  <w:p w:rsidR="00C6122C" w:rsidRDefault="00C6122C">
    <w:pPr>
      <w:rPr>
        <w:rFonts w:cs="Arial"/>
        <w:b/>
        <w:sz w:val="16"/>
        <w:lang w:val="en-GB"/>
      </w:rPr>
    </w:pPr>
    <w:r>
      <w:rPr>
        <w:rFonts w:cs="Arial"/>
        <w:b/>
        <w:sz w:val="16"/>
        <w:lang w:val="en-GB"/>
      </w:rPr>
      <w:t xml:space="preserve">These minutes are an accurate record of the meeting subject </w:t>
    </w:r>
    <w:r>
      <w:rPr>
        <w:b/>
        <w:sz w:val="16"/>
        <w:lang w:val="en-GB"/>
      </w:rPr>
      <w:t>to amendments agreed at the subsequent meeting.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rPr>
        <w:sz w:val="16"/>
        <w:szCs w:val="16"/>
        <w:lang w:val="en-GB"/>
      </w:rPr>
    </w:pPr>
    <w:r>
      <w:rPr>
        <w:sz w:val="16"/>
        <w:szCs w:val="16"/>
        <w:lang w:val="en-GB"/>
      </w:rPr>
      <w:t>________________________________________________________________________________________________________________</w:t>
    </w:r>
  </w:p>
  <w:p w:rsidR="00C6122C" w:rsidRDefault="00C801E3">
    <w:pPr>
      <w:rPr>
        <w:rStyle w:val="PageNumber"/>
        <w:sz w:val="16"/>
        <w:szCs w:val="16"/>
      </w:rPr>
    </w:pPr>
    <w:r>
      <w:rPr>
        <w:sz w:val="16"/>
        <w:szCs w:val="16"/>
        <w:lang w:val="en-GB"/>
      </w:rPr>
      <w:t>Susan Smith</w:t>
    </w:r>
    <w:r w:rsidR="00C6122C">
      <w:rPr>
        <w:sz w:val="16"/>
        <w:szCs w:val="16"/>
        <w:lang w:val="en-GB"/>
      </w:rPr>
      <w:tab/>
    </w:r>
    <w:r w:rsidR="00C6122C">
      <w:rPr>
        <w:sz w:val="16"/>
        <w:szCs w:val="16"/>
        <w:lang w:val="en-GB"/>
      </w:rPr>
      <w:tab/>
      <w:t xml:space="preserve">Page </w:t>
    </w:r>
    <w:r w:rsidR="00C6122C">
      <w:rPr>
        <w:rStyle w:val="PageNumber"/>
        <w:sz w:val="16"/>
        <w:szCs w:val="16"/>
      </w:rPr>
      <w:fldChar w:fldCharType="begin"/>
    </w:r>
    <w:r w:rsidR="00C6122C">
      <w:rPr>
        <w:rStyle w:val="PageNumber"/>
        <w:sz w:val="16"/>
        <w:szCs w:val="16"/>
      </w:rPr>
      <w:instrText xml:space="preserve"> PAGE </w:instrText>
    </w:r>
    <w:r w:rsidR="00C6122C">
      <w:rPr>
        <w:rStyle w:val="PageNumber"/>
        <w:sz w:val="16"/>
        <w:szCs w:val="16"/>
      </w:rPr>
      <w:fldChar w:fldCharType="separate"/>
    </w:r>
    <w:r w:rsidR="007E5E0B">
      <w:rPr>
        <w:rStyle w:val="PageNumber"/>
        <w:noProof/>
        <w:sz w:val="16"/>
        <w:szCs w:val="16"/>
      </w:rPr>
      <w:t>4</w:t>
    </w:r>
    <w:r w:rsidR="00C6122C">
      <w:rPr>
        <w:rStyle w:val="PageNumber"/>
        <w:sz w:val="16"/>
        <w:szCs w:val="16"/>
      </w:rPr>
      <w:fldChar w:fldCharType="end"/>
    </w:r>
    <w:r w:rsidR="00C6122C">
      <w:rPr>
        <w:rStyle w:val="PageNumber"/>
        <w:sz w:val="16"/>
        <w:szCs w:val="16"/>
      </w:rPr>
      <w:t xml:space="preserve"> of </w:t>
    </w:r>
    <w:r w:rsidR="00C6122C">
      <w:rPr>
        <w:rStyle w:val="PageNumber"/>
        <w:sz w:val="16"/>
        <w:szCs w:val="16"/>
      </w:rPr>
      <w:fldChar w:fldCharType="begin"/>
    </w:r>
    <w:r w:rsidR="00C6122C">
      <w:rPr>
        <w:rStyle w:val="PageNumber"/>
        <w:sz w:val="16"/>
        <w:szCs w:val="16"/>
      </w:rPr>
      <w:instrText xml:space="preserve"> NUMPAGES </w:instrText>
    </w:r>
    <w:r w:rsidR="00C6122C">
      <w:rPr>
        <w:rStyle w:val="PageNumber"/>
        <w:sz w:val="16"/>
        <w:szCs w:val="16"/>
      </w:rPr>
      <w:fldChar w:fldCharType="separate"/>
    </w:r>
    <w:r w:rsidR="007E5E0B">
      <w:rPr>
        <w:rStyle w:val="PageNumber"/>
        <w:noProof/>
        <w:sz w:val="16"/>
        <w:szCs w:val="16"/>
      </w:rPr>
      <w:t>4</w:t>
    </w:r>
    <w:r w:rsidR="00C6122C">
      <w:rPr>
        <w:rStyle w:val="PageNumber"/>
        <w:sz w:val="16"/>
        <w:szCs w:val="16"/>
      </w:rPr>
      <w:fldChar w:fldCharType="end"/>
    </w:r>
    <w:r w:rsidR="00C6122C">
      <w:rPr>
        <w:rStyle w:val="PageNumber"/>
        <w:sz w:val="16"/>
        <w:szCs w:val="16"/>
      </w:rPr>
      <w:t xml:space="preserve"> </w:t>
    </w:r>
    <w:r w:rsidR="00C6122C">
      <w:rPr>
        <w:rStyle w:val="PageNumber"/>
        <w:sz w:val="16"/>
        <w:szCs w:val="16"/>
      </w:rPr>
      <w:tab/>
    </w:r>
    <w:r w:rsidR="00C6122C">
      <w:rPr>
        <w:rStyle w:val="PageNumber"/>
        <w:sz w:val="16"/>
        <w:szCs w:val="16"/>
      </w:rPr>
      <w:tab/>
    </w:r>
    <w:r w:rsidR="00C6122C">
      <w:rPr>
        <w:rStyle w:val="PageNumber"/>
        <w:sz w:val="16"/>
        <w:szCs w:val="16"/>
      </w:rPr>
      <w:tab/>
      <w:t xml:space="preserve">Date </w:t>
    </w:r>
    <w:r w:rsidR="00201EF2">
      <w:rPr>
        <w:rStyle w:val="PageNumber"/>
        <w:sz w:val="16"/>
        <w:szCs w:val="16"/>
      </w:rPr>
      <w:t>30/04</w:t>
    </w:r>
    <w:r>
      <w:rPr>
        <w:rStyle w:val="PageNumber"/>
        <w:sz w:val="16"/>
        <w:szCs w:val="16"/>
      </w:rPr>
      <w:t>/18</w:t>
    </w:r>
    <w:r w:rsidR="00C6122C">
      <w:rPr>
        <w:rStyle w:val="PageNumber"/>
        <w:sz w:val="16"/>
        <w:szCs w:val="16"/>
      </w:rPr>
      <w:tab/>
    </w:r>
    <w:r w:rsidR="00C6122C">
      <w:rPr>
        <w:rStyle w:val="PageNumber"/>
        <w:sz w:val="16"/>
        <w:szCs w:val="16"/>
      </w:rPr>
      <w:tab/>
      <w:t>Version 1.0</w:t>
    </w:r>
  </w:p>
  <w:p w:rsidR="00C6122C" w:rsidRDefault="00C6122C">
    <w:pPr>
      <w:rPr>
        <w:rFonts w:cs="Arial"/>
        <w:sz w:val="8"/>
        <w:lang w:val="en-GB"/>
      </w:rPr>
    </w:pPr>
    <w:r>
      <w:rPr>
        <w:sz w:val="16"/>
        <w:lang w:val="en-GB"/>
      </w:rPr>
      <w:t>These minutes are an accurate record of the meeting subject to amendments agreed at the subsequent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46B" w:rsidRDefault="00F8546B">
      <w:r>
        <w:separator/>
      </w:r>
    </w:p>
  </w:footnote>
  <w:footnote w:type="continuationSeparator" w:id="0">
    <w:p w:rsidR="00F8546B" w:rsidRDefault="00F85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B31263">
    <w:pPr>
      <w:pStyle w:val="Header"/>
    </w:pPr>
    <w:r>
      <w:rPr>
        <w:noProof/>
        <w:lang w:val="en-GB" w:eastAsia="en-GB"/>
      </w:rPr>
      <w:drawing>
        <wp:anchor distT="0" distB="0" distL="114300" distR="114300" simplePos="0" relativeHeight="251657728" behindDoc="0" locked="0" layoutInCell="1" allowOverlap="1">
          <wp:simplePos x="0" y="0"/>
          <wp:positionH relativeFrom="column">
            <wp:posOffset>-224155</wp:posOffset>
          </wp:positionH>
          <wp:positionV relativeFrom="paragraph">
            <wp:posOffset>-114300</wp:posOffset>
          </wp:positionV>
          <wp:extent cx="605155" cy="6051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2C" w:rsidRDefault="00C6122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F20E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E2FD9"/>
    <w:multiLevelType w:val="hybridMultilevel"/>
    <w:tmpl w:val="921C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711B6"/>
    <w:multiLevelType w:val="hybridMultilevel"/>
    <w:tmpl w:val="30EA0CD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540262B"/>
    <w:multiLevelType w:val="hybridMultilevel"/>
    <w:tmpl w:val="182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A24C1"/>
    <w:multiLevelType w:val="hybridMultilevel"/>
    <w:tmpl w:val="8E6C70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5" w15:restartNumberingAfterBreak="0">
    <w:nsid w:val="0A5C1BCE"/>
    <w:multiLevelType w:val="hybridMultilevel"/>
    <w:tmpl w:val="BC30125E"/>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D262E"/>
    <w:multiLevelType w:val="hybridMultilevel"/>
    <w:tmpl w:val="2F58881A"/>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B1B68"/>
    <w:multiLevelType w:val="hybridMultilevel"/>
    <w:tmpl w:val="4F98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C108D"/>
    <w:multiLevelType w:val="hybridMultilevel"/>
    <w:tmpl w:val="41C485B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75FBE"/>
    <w:multiLevelType w:val="hybridMultilevel"/>
    <w:tmpl w:val="9792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62546"/>
    <w:multiLevelType w:val="hybridMultilevel"/>
    <w:tmpl w:val="35FA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77C53"/>
    <w:multiLevelType w:val="hybridMultilevel"/>
    <w:tmpl w:val="9036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E185D"/>
    <w:multiLevelType w:val="hybridMultilevel"/>
    <w:tmpl w:val="9E6C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13584"/>
    <w:multiLevelType w:val="hybridMultilevel"/>
    <w:tmpl w:val="B0541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ED86D7A"/>
    <w:multiLevelType w:val="hybridMultilevel"/>
    <w:tmpl w:val="799C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034D2"/>
    <w:multiLevelType w:val="hybridMultilevel"/>
    <w:tmpl w:val="1584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E59FE"/>
    <w:multiLevelType w:val="hybridMultilevel"/>
    <w:tmpl w:val="5DFE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F1267"/>
    <w:multiLevelType w:val="hybridMultilevel"/>
    <w:tmpl w:val="728CC5B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429928B3"/>
    <w:multiLevelType w:val="hybridMultilevel"/>
    <w:tmpl w:val="388E1494"/>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D24F0D"/>
    <w:multiLevelType w:val="hybridMultilevel"/>
    <w:tmpl w:val="E3D0412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516C754C"/>
    <w:multiLevelType w:val="hybridMultilevel"/>
    <w:tmpl w:val="DD6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5F0F02"/>
    <w:multiLevelType w:val="hybridMultilevel"/>
    <w:tmpl w:val="DCAADE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C5B466B"/>
    <w:multiLevelType w:val="hybridMultilevel"/>
    <w:tmpl w:val="8142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14E75"/>
    <w:multiLevelType w:val="hybridMultilevel"/>
    <w:tmpl w:val="AF0CCB78"/>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B4478"/>
    <w:multiLevelType w:val="hybridMultilevel"/>
    <w:tmpl w:val="0216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CF7B33"/>
    <w:multiLevelType w:val="hybridMultilevel"/>
    <w:tmpl w:val="2B7E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FD1C8F"/>
    <w:multiLevelType w:val="hybridMultilevel"/>
    <w:tmpl w:val="3EE2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1A7B44"/>
    <w:multiLevelType w:val="hybridMultilevel"/>
    <w:tmpl w:val="798452F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B364F1"/>
    <w:multiLevelType w:val="hybridMultilevel"/>
    <w:tmpl w:val="9846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81132"/>
    <w:multiLevelType w:val="hybridMultilevel"/>
    <w:tmpl w:val="0FA8FDBE"/>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C1967"/>
    <w:multiLevelType w:val="hybridMultilevel"/>
    <w:tmpl w:val="6B46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7"/>
  </w:num>
  <w:num w:numId="4">
    <w:abstractNumId w:val="11"/>
  </w:num>
  <w:num w:numId="5">
    <w:abstractNumId w:val="14"/>
  </w:num>
  <w:num w:numId="6">
    <w:abstractNumId w:val="26"/>
  </w:num>
  <w:num w:numId="7">
    <w:abstractNumId w:val="5"/>
  </w:num>
  <w:num w:numId="8">
    <w:abstractNumId w:val="18"/>
  </w:num>
  <w:num w:numId="9">
    <w:abstractNumId w:val="24"/>
  </w:num>
  <w:num w:numId="10">
    <w:abstractNumId w:val="12"/>
  </w:num>
  <w:num w:numId="11">
    <w:abstractNumId w:val="23"/>
  </w:num>
  <w:num w:numId="12">
    <w:abstractNumId w:val="28"/>
  </w:num>
  <w:num w:numId="13">
    <w:abstractNumId w:val="1"/>
  </w:num>
  <w:num w:numId="14">
    <w:abstractNumId w:val="6"/>
  </w:num>
  <w:num w:numId="15">
    <w:abstractNumId w:val="22"/>
  </w:num>
  <w:num w:numId="16">
    <w:abstractNumId w:val="15"/>
  </w:num>
  <w:num w:numId="17">
    <w:abstractNumId w:val="0"/>
  </w:num>
  <w:num w:numId="18">
    <w:abstractNumId w:val="30"/>
  </w:num>
  <w:num w:numId="19">
    <w:abstractNumId w:val="7"/>
  </w:num>
  <w:num w:numId="20">
    <w:abstractNumId w:val="3"/>
  </w:num>
  <w:num w:numId="21">
    <w:abstractNumId w:val="16"/>
  </w:num>
  <w:num w:numId="22">
    <w:abstractNumId w:val="9"/>
  </w:num>
  <w:num w:numId="23">
    <w:abstractNumId w:val="25"/>
  </w:num>
  <w:num w:numId="24">
    <w:abstractNumId w:val="21"/>
  </w:num>
  <w:num w:numId="25">
    <w:abstractNumId w:val="2"/>
  </w:num>
  <w:num w:numId="26">
    <w:abstractNumId w:val="20"/>
  </w:num>
  <w:num w:numId="27">
    <w:abstractNumId w:val="19"/>
  </w:num>
  <w:num w:numId="28">
    <w:abstractNumId w:val="29"/>
  </w:num>
  <w:num w:numId="29">
    <w:abstractNumId w:val="27"/>
  </w:num>
  <w:num w:numId="30">
    <w:abstractNumId w:val="8"/>
  </w:num>
  <w:num w:numId="31">
    <w:abstractNumId w:val="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46E"/>
    <w:rsid w:val="00002A21"/>
    <w:rsid w:val="00011C35"/>
    <w:rsid w:val="0002417B"/>
    <w:rsid w:val="00025216"/>
    <w:rsid w:val="00026D12"/>
    <w:rsid w:val="00045ACF"/>
    <w:rsid w:val="00046334"/>
    <w:rsid w:val="00056736"/>
    <w:rsid w:val="000609B0"/>
    <w:rsid w:val="000627B4"/>
    <w:rsid w:val="00066531"/>
    <w:rsid w:val="000910CB"/>
    <w:rsid w:val="000A745A"/>
    <w:rsid w:val="000A7887"/>
    <w:rsid w:val="000B4C49"/>
    <w:rsid w:val="000B738F"/>
    <w:rsid w:val="000C04E9"/>
    <w:rsid w:val="000C0570"/>
    <w:rsid w:val="000C0805"/>
    <w:rsid w:val="000E45D1"/>
    <w:rsid w:val="000F06F0"/>
    <w:rsid w:val="000F740C"/>
    <w:rsid w:val="001019A4"/>
    <w:rsid w:val="001112B8"/>
    <w:rsid w:val="00113205"/>
    <w:rsid w:val="00127D5E"/>
    <w:rsid w:val="001313BD"/>
    <w:rsid w:val="0014011A"/>
    <w:rsid w:val="001776EE"/>
    <w:rsid w:val="00177947"/>
    <w:rsid w:val="001A45C7"/>
    <w:rsid w:val="001B684F"/>
    <w:rsid w:val="001C2FF0"/>
    <w:rsid w:val="001C48C4"/>
    <w:rsid w:val="001E24D3"/>
    <w:rsid w:val="00201B7D"/>
    <w:rsid w:val="00201EF2"/>
    <w:rsid w:val="002035F3"/>
    <w:rsid w:val="00222E09"/>
    <w:rsid w:val="002265EB"/>
    <w:rsid w:val="00233C4E"/>
    <w:rsid w:val="00251536"/>
    <w:rsid w:val="0025398A"/>
    <w:rsid w:val="00262C32"/>
    <w:rsid w:val="00263F5C"/>
    <w:rsid w:val="0027506C"/>
    <w:rsid w:val="00292592"/>
    <w:rsid w:val="002946A6"/>
    <w:rsid w:val="00295C26"/>
    <w:rsid w:val="002A3F18"/>
    <w:rsid w:val="002A7BCE"/>
    <w:rsid w:val="002D3909"/>
    <w:rsid w:val="002F0208"/>
    <w:rsid w:val="002F46E1"/>
    <w:rsid w:val="00314EB8"/>
    <w:rsid w:val="0033336D"/>
    <w:rsid w:val="00333AB2"/>
    <w:rsid w:val="0035240A"/>
    <w:rsid w:val="003622D9"/>
    <w:rsid w:val="00367EC0"/>
    <w:rsid w:val="0039322D"/>
    <w:rsid w:val="00393D43"/>
    <w:rsid w:val="00395FC7"/>
    <w:rsid w:val="003A2970"/>
    <w:rsid w:val="003A4195"/>
    <w:rsid w:val="003A45EF"/>
    <w:rsid w:val="003C5871"/>
    <w:rsid w:val="003F73BB"/>
    <w:rsid w:val="0041321D"/>
    <w:rsid w:val="00422B56"/>
    <w:rsid w:val="004316B8"/>
    <w:rsid w:val="00461969"/>
    <w:rsid w:val="00462C24"/>
    <w:rsid w:val="00472438"/>
    <w:rsid w:val="0047536F"/>
    <w:rsid w:val="004844A6"/>
    <w:rsid w:val="00495BA8"/>
    <w:rsid w:val="004A36B6"/>
    <w:rsid w:val="004C3682"/>
    <w:rsid w:val="004D3C5B"/>
    <w:rsid w:val="004E4E3E"/>
    <w:rsid w:val="004E582E"/>
    <w:rsid w:val="00514A7B"/>
    <w:rsid w:val="00515A54"/>
    <w:rsid w:val="0052276C"/>
    <w:rsid w:val="005312F2"/>
    <w:rsid w:val="00535EDA"/>
    <w:rsid w:val="00546F2B"/>
    <w:rsid w:val="00561848"/>
    <w:rsid w:val="00591B0C"/>
    <w:rsid w:val="005A7587"/>
    <w:rsid w:val="005C76D9"/>
    <w:rsid w:val="00605AD0"/>
    <w:rsid w:val="0060611E"/>
    <w:rsid w:val="00607AA8"/>
    <w:rsid w:val="00610F9C"/>
    <w:rsid w:val="00611DDE"/>
    <w:rsid w:val="006209CD"/>
    <w:rsid w:val="006312B0"/>
    <w:rsid w:val="0065001D"/>
    <w:rsid w:val="00662904"/>
    <w:rsid w:val="00686F45"/>
    <w:rsid w:val="006D1212"/>
    <w:rsid w:val="007277D7"/>
    <w:rsid w:val="007444C1"/>
    <w:rsid w:val="00773203"/>
    <w:rsid w:val="0077561F"/>
    <w:rsid w:val="007757D9"/>
    <w:rsid w:val="00784C36"/>
    <w:rsid w:val="007912EA"/>
    <w:rsid w:val="007918BA"/>
    <w:rsid w:val="007B15CE"/>
    <w:rsid w:val="007C3C05"/>
    <w:rsid w:val="007E5E0B"/>
    <w:rsid w:val="008175C8"/>
    <w:rsid w:val="008544C7"/>
    <w:rsid w:val="0089020A"/>
    <w:rsid w:val="008936B4"/>
    <w:rsid w:val="008B2AEE"/>
    <w:rsid w:val="008C0B24"/>
    <w:rsid w:val="008C3181"/>
    <w:rsid w:val="008C48AD"/>
    <w:rsid w:val="008D261B"/>
    <w:rsid w:val="0090353F"/>
    <w:rsid w:val="009511A3"/>
    <w:rsid w:val="00954CB0"/>
    <w:rsid w:val="00966E87"/>
    <w:rsid w:val="00976C6B"/>
    <w:rsid w:val="00997361"/>
    <w:rsid w:val="009C5FC6"/>
    <w:rsid w:val="009C7FD1"/>
    <w:rsid w:val="009D43AD"/>
    <w:rsid w:val="009D6F30"/>
    <w:rsid w:val="009F0A9C"/>
    <w:rsid w:val="009F5D16"/>
    <w:rsid w:val="00A11896"/>
    <w:rsid w:val="00A3169B"/>
    <w:rsid w:val="00A3456E"/>
    <w:rsid w:val="00A47F82"/>
    <w:rsid w:val="00A5595D"/>
    <w:rsid w:val="00A70A65"/>
    <w:rsid w:val="00AA58D0"/>
    <w:rsid w:val="00AA6A64"/>
    <w:rsid w:val="00AB4668"/>
    <w:rsid w:val="00AB4BBA"/>
    <w:rsid w:val="00AD4448"/>
    <w:rsid w:val="00B2410B"/>
    <w:rsid w:val="00B24DD9"/>
    <w:rsid w:val="00B27639"/>
    <w:rsid w:val="00B31263"/>
    <w:rsid w:val="00B3400A"/>
    <w:rsid w:val="00B355CA"/>
    <w:rsid w:val="00B439BA"/>
    <w:rsid w:val="00B46744"/>
    <w:rsid w:val="00B76364"/>
    <w:rsid w:val="00B836F7"/>
    <w:rsid w:val="00B8736E"/>
    <w:rsid w:val="00BB223D"/>
    <w:rsid w:val="00BB6EBE"/>
    <w:rsid w:val="00BC1779"/>
    <w:rsid w:val="00BC4C90"/>
    <w:rsid w:val="00BE175F"/>
    <w:rsid w:val="00BE3D10"/>
    <w:rsid w:val="00BF2107"/>
    <w:rsid w:val="00C03F3D"/>
    <w:rsid w:val="00C111B9"/>
    <w:rsid w:val="00C1330D"/>
    <w:rsid w:val="00C24A8A"/>
    <w:rsid w:val="00C347F2"/>
    <w:rsid w:val="00C34DDC"/>
    <w:rsid w:val="00C51D23"/>
    <w:rsid w:val="00C6122C"/>
    <w:rsid w:val="00C70428"/>
    <w:rsid w:val="00C75872"/>
    <w:rsid w:val="00C75EDF"/>
    <w:rsid w:val="00C801E3"/>
    <w:rsid w:val="00C832D5"/>
    <w:rsid w:val="00C83EB5"/>
    <w:rsid w:val="00C90588"/>
    <w:rsid w:val="00C93A9B"/>
    <w:rsid w:val="00CA3098"/>
    <w:rsid w:val="00CA5B64"/>
    <w:rsid w:val="00CB346E"/>
    <w:rsid w:val="00CC4EA3"/>
    <w:rsid w:val="00CD7626"/>
    <w:rsid w:val="00CE128C"/>
    <w:rsid w:val="00CE4529"/>
    <w:rsid w:val="00D20BDF"/>
    <w:rsid w:val="00D5343D"/>
    <w:rsid w:val="00D75FA3"/>
    <w:rsid w:val="00D76209"/>
    <w:rsid w:val="00D77585"/>
    <w:rsid w:val="00D9514A"/>
    <w:rsid w:val="00DB2733"/>
    <w:rsid w:val="00DC22FC"/>
    <w:rsid w:val="00DD0B10"/>
    <w:rsid w:val="00DD6DA5"/>
    <w:rsid w:val="00DD7E58"/>
    <w:rsid w:val="00DE0896"/>
    <w:rsid w:val="00DF10AB"/>
    <w:rsid w:val="00E02C0E"/>
    <w:rsid w:val="00E07289"/>
    <w:rsid w:val="00E11E7E"/>
    <w:rsid w:val="00E21AD9"/>
    <w:rsid w:val="00E33339"/>
    <w:rsid w:val="00E44849"/>
    <w:rsid w:val="00E6703D"/>
    <w:rsid w:val="00EA172E"/>
    <w:rsid w:val="00EA5D45"/>
    <w:rsid w:val="00EC4356"/>
    <w:rsid w:val="00ED4D61"/>
    <w:rsid w:val="00EE10B1"/>
    <w:rsid w:val="00F1708F"/>
    <w:rsid w:val="00F25E44"/>
    <w:rsid w:val="00F62707"/>
    <w:rsid w:val="00F6329A"/>
    <w:rsid w:val="00F831DA"/>
    <w:rsid w:val="00F8546B"/>
    <w:rsid w:val="00FC4FF4"/>
    <w:rsid w:val="00FC6B30"/>
    <w:rsid w:val="00FD5647"/>
    <w:rsid w:val="00FE2D28"/>
    <w:rsid w:val="00FF6072"/>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461235C-B068-4063-9B82-42273CFA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233C4E"/>
    <w:rPr>
      <w:color w:val="0000FF"/>
      <w:u w:val="single"/>
    </w:rPr>
  </w:style>
  <w:style w:type="character" w:styleId="PageNumber">
    <w:name w:val="page number"/>
    <w:basedOn w:val="DefaultParagraphFont"/>
    <w:semiHidden/>
  </w:style>
  <w:style w:type="paragraph" w:styleId="NormalWeb">
    <w:name w:val="Normal (Web)"/>
    <w:basedOn w:val="Normal"/>
    <w:uiPriority w:val="99"/>
    <w:semiHidden/>
    <w:unhideWhenUsed/>
    <w:rsid w:val="00CA3098"/>
    <w:rPr>
      <w:rFonts w:ascii="Times New Roman" w:eastAsia="Calibri" w:hAnsi="Times New Roman"/>
      <w:szCs w:val="24"/>
      <w:lang w:val="en-GB" w:eastAsia="en-GB"/>
    </w:rPr>
  </w:style>
  <w:style w:type="character" w:styleId="Strong">
    <w:name w:val="Strong"/>
    <w:uiPriority w:val="22"/>
    <w:qFormat/>
    <w:rsid w:val="00CA3098"/>
    <w:rPr>
      <w:b/>
      <w:bCs/>
    </w:rPr>
  </w:style>
  <w:style w:type="paragraph" w:styleId="NoSpacing">
    <w:name w:val="No Spacing"/>
    <w:uiPriority w:val="1"/>
    <w:qFormat/>
    <w:rsid w:val="00605AD0"/>
    <w:rPr>
      <w:rFonts w:ascii="Calibri" w:eastAsia="Calibri" w:hAnsi="Calibri"/>
      <w:sz w:val="22"/>
      <w:szCs w:val="22"/>
      <w:lang w:eastAsia="en-US"/>
    </w:rPr>
  </w:style>
  <w:style w:type="paragraph" w:styleId="ListParagraph">
    <w:name w:val="List Paragraph"/>
    <w:basedOn w:val="Normal"/>
    <w:uiPriority w:val="34"/>
    <w:qFormat/>
    <w:rsid w:val="00966E87"/>
    <w:pPr>
      <w:ind w:left="720"/>
    </w:pPr>
  </w:style>
  <w:style w:type="paragraph" w:styleId="ListBullet">
    <w:name w:val="List Bullet"/>
    <w:basedOn w:val="Normal"/>
    <w:uiPriority w:val="99"/>
    <w:unhideWhenUsed/>
    <w:rsid w:val="00A3456E"/>
    <w:pPr>
      <w:numPr>
        <w:numId w:val="17"/>
      </w:numPr>
      <w:tabs>
        <w:tab w:val="clear" w:pos="360"/>
      </w:tabs>
      <w:spacing w:after="200" w:line="276" w:lineRule="auto"/>
      <w:ind w:left="720"/>
      <w:contextualSpacing/>
    </w:pPr>
    <w:rPr>
      <w:rFonts w:ascii="Calibri" w:eastAsia="Calibri" w:hAnsi="Calibri"/>
      <w:sz w:val="22"/>
      <w:szCs w:val="22"/>
      <w:lang w:val="en-GB"/>
    </w:rPr>
  </w:style>
  <w:style w:type="paragraph" w:styleId="PlainText">
    <w:name w:val="Plain Text"/>
    <w:basedOn w:val="Normal"/>
    <w:link w:val="PlainTextChar"/>
    <w:uiPriority w:val="99"/>
    <w:unhideWhenUsed/>
    <w:rsid w:val="008D261B"/>
    <w:rPr>
      <w:rFonts w:ascii="Calibri" w:eastAsia="Calibri" w:hAnsi="Calibri"/>
      <w:sz w:val="22"/>
      <w:szCs w:val="22"/>
      <w:lang w:val="en-GB"/>
    </w:rPr>
  </w:style>
  <w:style w:type="character" w:customStyle="1" w:styleId="PlainTextChar">
    <w:name w:val="Plain Text Char"/>
    <w:link w:val="PlainText"/>
    <w:uiPriority w:val="99"/>
    <w:rsid w:val="008D261B"/>
    <w:rPr>
      <w:rFonts w:ascii="Calibri" w:eastAsia="Calibri" w:hAnsi="Calibri"/>
      <w:sz w:val="22"/>
      <w:szCs w:val="22"/>
      <w:lang w:eastAsia="en-US"/>
    </w:rPr>
  </w:style>
  <w:style w:type="character" w:customStyle="1" w:styleId="st1">
    <w:name w:val="st1"/>
    <w:basedOn w:val="DefaultParagraphFont"/>
    <w:rsid w:val="00F63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451774">
      <w:bodyDiv w:val="1"/>
      <w:marLeft w:val="0"/>
      <w:marRight w:val="0"/>
      <w:marTop w:val="0"/>
      <w:marBottom w:val="0"/>
      <w:divBdr>
        <w:top w:val="none" w:sz="0" w:space="0" w:color="auto"/>
        <w:left w:val="none" w:sz="0" w:space="0" w:color="auto"/>
        <w:bottom w:val="none" w:sz="0" w:space="0" w:color="auto"/>
        <w:right w:val="none" w:sz="0" w:space="0" w:color="auto"/>
      </w:divBdr>
      <w:divsChild>
        <w:div w:id="67458549">
          <w:marLeft w:val="720"/>
          <w:marRight w:val="0"/>
          <w:marTop w:val="0"/>
          <w:marBottom w:val="0"/>
          <w:divBdr>
            <w:top w:val="none" w:sz="0" w:space="0" w:color="auto"/>
            <w:left w:val="none" w:sz="0" w:space="0" w:color="auto"/>
            <w:bottom w:val="none" w:sz="0" w:space="0" w:color="auto"/>
            <w:right w:val="none" w:sz="0" w:space="0" w:color="auto"/>
          </w:divBdr>
        </w:div>
        <w:div w:id="86733923">
          <w:marLeft w:val="0"/>
          <w:marRight w:val="0"/>
          <w:marTop w:val="0"/>
          <w:marBottom w:val="0"/>
          <w:divBdr>
            <w:top w:val="none" w:sz="0" w:space="0" w:color="auto"/>
            <w:left w:val="none" w:sz="0" w:space="0" w:color="auto"/>
            <w:bottom w:val="none" w:sz="0" w:space="0" w:color="auto"/>
            <w:right w:val="none" w:sz="0" w:space="0" w:color="auto"/>
          </w:divBdr>
        </w:div>
        <w:div w:id="342317023">
          <w:marLeft w:val="720"/>
          <w:marRight w:val="0"/>
          <w:marTop w:val="0"/>
          <w:marBottom w:val="0"/>
          <w:divBdr>
            <w:top w:val="none" w:sz="0" w:space="0" w:color="auto"/>
            <w:left w:val="none" w:sz="0" w:space="0" w:color="auto"/>
            <w:bottom w:val="none" w:sz="0" w:space="0" w:color="auto"/>
            <w:right w:val="none" w:sz="0" w:space="0" w:color="auto"/>
          </w:divBdr>
        </w:div>
        <w:div w:id="518352017">
          <w:marLeft w:val="720"/>
          <w:marRight w:val="0"/>
          <w:marTop w:val="0"/>
          <w:marBottom w:val="0"/>
          <w:divBdr>
            <w:top w:val="none" w:sz="0" w:space="0" w:color="auto"/>
            <w:left w:val="none" w:sz="0" w:space="0" w:color="auto"/>
            <w:bottom w:val="none" w:sz="0" w:space="0" w:color="auto"/>
            <w:right w:val="none" w:sz="0" w:space="0" w:color="auto"/>
          </w:divBdr>
        </w:div>
        <w:div w:id="562569604">
          <w:marLeft w:val="720"/>
          <w:marRight w:val="0"/>
          <w:marTop w:val="0"/>
          <w:marBottom w:val="0"/>
          <w:divBdr>
            <w:top w:val="none" w:sz="0" w:space="0" w:color="auto"/>
            <w:left w:val="none" w:sz="0" w:space="0" w:color="auto"/>
            <w:bottom w:val="none" w:sz="0" w:space="0" w:color="auto"/>
            <w:right w:val="none" w:sz="0" w:space="0" w:color="auto"/>
          </w:divBdr>
        </w:div>
        <w:div w:id="785656858">
          <w:marLeft w:val="720"/>
          <w:marRight w:val="0"/>
          <w:marTop w:val="0"/>
          <w:marBottom w:val="0"/>
          <w:divBdr>
            <w:top w:val="none" w:sz="0" w:space="0" w:color="auto"/>
            <w:left w:val="none" w:sz="0" w:space="0" w:color="auto"/>
            <w:bottom w:val="none" w:sz="0" w:space="0" w:color="auto"/>
            <w:right w:val="none" w:sz="0" w:space="0" w:color="auto"/>
          </w:divBdr>
        </w:div>
        <w:div w:id="793407272">
          <w:marLeft w:val="720"/>
          <w:marRight w:val="0"/>
          <w:marTop w:val="0"/>
          <w:marBottom w:val="0"/>
          <w:divBdr>
            <w:top w:val="none" w:sz="0" w:space="0" w:color="auto"/>
            <w:left w:val="none" w:sz="0" w:space="0" w:color="auto"/>
            <w:bottom w:val="none" w:sz="0" w:space="0" w:color="auto"/>
            <w:right w:val="none" w:sz="0" w:space="0" w:color="auto"/>
          </w:divBdr>
        </w:div>
        <w:div w:id="876547695">
          <w:marLeft w:val="0"/>
          <w:marRight w:val="0"/>
          <w:marTop w:val="0"/>
          <w:marBottom w:val="0"/>
          <w:divBdr>
            <w:top w:val="none" w:sz="0" w:space="0" w:color="auto"/>
            <w:left w:val="none" w:sz="0" w:space="0" w:color="auto"/>
            <w:bottom w:val="none" w:sz="0" w:space="0" w:color="auto"/>
            <w:right w:val="none" w:sz="0" w:space="0" w:color="auto"/>
          </w:divBdr>
        </w:div>
        <w:div w:id="1066148711">
          <w:marLeft w:val="720"/>
          <w:marRight w:val="0"/>
          <w:marTop w:val="0"/>
          <w:marBottom w:val="0"/>
          <w:divBdr>
            <w:top w:val="none" w:sz="0" w:space="0" w:color="auto"/>
            <w:left w:val="none" w:sz="0" w:space="0" w:color="auto"/>
            <w:bottom w:val="none" w:sz="0" w:space="0" w:color="auto"/>
            <w:right w:val="none" w:sz="0" w:space="0" w:color="auto"/>
          </w:divBdr>
        </w:div>
        <w:div w:id="1255892729">
          <w:marLeft w:val="720"/>
          <w:marRight w:val="0"/>
          <w:marTop w:val="0"/>
          <w:marBottom w:val="0"/>
          <w:divBdr>
            <w:top w:val="none" w:sz="0" w:space="0" w:color="auto"/>
            <w:left w:val="none" w:sz="0" w:space="0" w:color="auto"/>
            <w:bottom w:val="none" w:sz="0" w:space="0" w:color="auto"/>
            <w:right w:val="none" w:sz="0" w:space="0" w:color="auto"/>
          </w:divBdr>
        </w:div>
        <w:div w:id="1259291978">
          <w:marLeft w:val="720"/>
          <w:marRight w:val="0"/>
          <w:marTop w:val="0"/>
          <w:marBottom w:val="0"/>
          <w:divBdr>
            <w:top w:val="none" w:sz="0" w:space="0" w:color="auto"/>
            <w:left w:val="none" w:sz="0" w:space="0" w:color="auto"/>
            <w:bottom w:val="none" w:sz="0" w:space="0" w:color="auto"/>
            <w:right w:val="none" w:sz="0" w:space="0" w:color="auto"/>
          </w:divBdr>
        </w:div>
        <w:div w:id="1728917740">
          <w:marLeft w:val="720"/>
          <w:marRight w:val="0"/>
          <w:marTop w:val="0"/>
          <w:marBottom w:val="0"/>
          <w:divBdr>
            <w:top w:val="none" w:sz="0" w:space="0" w:color="auto"/>
            <w:left w:val="none" w:sz="0" w:space="0" w:color="auto"/>
            <w:bottom w:val="none" w:sz="0" w:space="0" w:color="auto"/>
            <w:right w:val="none" w:sz="0" w:space="0" w:color="auto"/>
          </w:divBdr>
        </w:div>
        <w:div w:id="1929195535">
          <w:marLeft w:val="720"/>
          <w:marRight w:val="0"/>
          <w:marTop w:val="0"/>
          <w:marBottom w:val="0"/>
          <w:divBdr>
            <w:top w:val="none" w:sz="0" w:space="0" w:color="auto"/>
            <w:left w:val="none" w:sz="0" w:space="0" w:color="auto"/>
            <w:bottom w:val="none" w:sz="0" w:space="0" w:color="auto"/>
            <w:right w:val="none" w:sz="0" w:space="0" w:color="auto"/>
          </w:divBdr>
        </w:div>
        <w:div w:id="1948853922">
          <w:marLeft w:val="720"/>
          <w:marRight w:val="0"/>
          <w:marTop w:val="0"/>
          <w:marBottom w:val="0"/>
          <w:divBdr>
            <w:top w:val="none" w:sz="0" w:space="0" w:color="auto"/>
            <w:left w:val="none" w:sz="0" w:space="0" w:color="auto"/>
            <w:bottom w:val="none" w:sz="0" w:space="0" w:color="auto"/>
            <w:right w:val="none" w:sz="0" w:space="0" w:color="auto"/>
          </w:divBdr>
        </w:div>
      </w:divsChild>
    </w:div>
    <w:div w:id="534123289">
      <w:bodyDiv w:val="1"/>
      <w:marLeft w:val="0"/>
      <w:marRight w:val="0"/>
      <w:marTop w:val="0"/>
      <w:marBottom w:val="0"/>
      <w:divBdr>
        <w:top w:val="none" w:sz="0" w:space="0" w:color="auto"/>
        <w:left w:val="none" w:sz="0" w:space="0" w:color="auto"/>
        <w:bottom w:val="none" w:sz="0" w:space="0" w:color="auto"/>
        <w:right w:val="none" w:sz="0" w:space="0" w:color="auto"/>
      </w:divBdr>
    </w:div>
    <w:div w:id="821577858">
      <w:bodyDiv w:val="1"/>
      <w:marLeft w:val="0"/>
      <w:marRight w:val="0"/>
      <w:marTop w:val="0"/>
      <w:marBottom w:val="0"/>
      <w:divBdr>
        <w:top w:val="none" w:sz="0" w:space="0" w:color="auto"/>
        <w:left w:val="none" w:sz="0" w:space="0" w:color="auto"/>
        <w:bottom w:val="none" w:sz="0" w:space="0" w:color="auto"/>
        <w:right w:val="none" w:sz="0" w:space="0" w:color="auto"/>
      </w:divBdr>
    </w:div>
    <w:div w:id="915897889">
      <w:bodyDiv w:val="1"/>
      <w:marLeft w:val="0"/>
      <w:marRight w:val="0"/>
      <w:marTop w:val="0"/>
      <w:marBottom w:val="0"/>
      <w:divBdr>
        <w:top w:val="none" w:sz="0" w:space="0" w:color="auto"/>
        <w:left w:val="none" w:sz="0" w:space="0" w:color="auto"/>
        <w:bottom w:val="none" w:sz="0" w:space="0" w:color="auto"/>
        <w:right w:val="none" w:sz="0" w:space="0" w:color="auto"/>
      </w:divBdr>
    </w:div>
    <w:div w:id="925575840">
      <w:bodyDiv w:val="1"/>
      <w:marLeft w:val="0"/>
      <w:marRight w:val="0"/>
      <w:marTop w:val="0"/>
      <w:marBottom w:val="0"/>
      <w:divBdr>
        <w:top w:val="none" w:sz="0" w:space="0" w:color="auto"/>
        <w:left w:val="none" w:sz="0" w:space="0" w:color="auto"/>
        <w:bottom w:val="none" w:sz="0" w:space="0" w:color="auto"/>
        <w:right w:val="none" w:sz="0" w:space="0" w:color="auto"/>
      </w:divBdr>
    </w:div>
    <w:div w:id="1166359199">
      <w:bodyDiv w:val="1"/>
      <w:marLeft w:val="0"/>
      <w:marRight w:val="0"/>
      <w:marTop w:val="0"/>
      <w:marBottom w:val="0"/>
      <w:divBdr>
        <w:top w:val="none" w:sz="0" w:space="0" w:color="auto"/>
        <w:left w:val="none" w:sz="0" w:space="0" w:color="auto"/>
        <w:bottom w:val="none" w:sz="0" w:space="0" w:color="auto"/>
        <w:right w:val="none" w:sz="0" w:space="0" w:color="auto"/>
      </w:divBdr>
    </w:div>
    <w:div w:id="160923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witter.com/i/moments/907979445205696512?lang=en" TargetMode="External"/><Relationship Id="rId18" Type="http://schemas.openxmlformats.org/officeDocument/2006/relationships/hyperlink" Target="https://figshare.com/articles/Collaborative_measurement_development/5981722/1" TargetMode="External"/><Relationship Id="rId26" Type="http://schemas.openxmlformats.org/officeDocument/2006/relationships/hyperlink" Target="http://www.librariesweek.org.uk/"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historicengland.org.uk/images-books/archive/new/topical-press-agency-medical-collection" TargetMode="External"/><Relationship Id="rId17" Type="http://schemas.openxmlformats.org/officeDocument/2006/relationships/hyperlink" Target="http://knowledgemobilisation.net/uk-knowledge-mobilisation-forum-2018/reports-reflections/" TargetMode="External"/><Relationship Id="rId25" Type="http://schemas.openxmlformats.org/officeDocument/2006/relationships/hyperlink" Target="http://kfh.libraryservices.nhs.uk/patient-and-public-information/health-information-week/" TargetMode="External"/><Relationship Id="rId2" Type="http://schemas.openxmlformats.org/officeDocument/2006/relationships/numbering" Target="numbering.xml"/><Relationship Id="rId16" Type="http://schemas.openxmlformats.org/officeDocument/2006/relationships/hyperlink" Target="https://www.pifonline.org.uk/pif/?ee=115" TargetMode="Externa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hsbig7tea.co.uk/" TargetMode="External"/><Relationship Id="rId24" Type="http://schemas.openxmlformats.org/officeDocument/2006/relationships/hyperlink" Target="https://www.england.nhs.uk/nhs70/" TargetMode="External"/><Relationship Id="rId5" Type="http://schemas.openxmlformats.org/officeDocument/2006/relationships/webSettings" Target="webSettings.xml"/><Relationship Id="rId15" Type="http://schemas.openxmlformats.org/officeDocument/2006/relationships/hyperlink" Target="mailto:athens@mft.nhs.uk" TargetMode="External"/><Relationship Id="rId23" Type="http://schemas.openxmlformats.org/officeDocument/2006/relationships/hyperlink" Target="http://www.lihnn.nhs.uk/images/Documents/LIHNN/Cheshire_and_Mersey/CM_Access_agmt_July_2013.doc" TargetMode="External"/><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copyrightliteracy.org/upcoming-events/icepops-international-copyright-literacy-event-with-playful-opportunities-for-practitioners-and-scholars/icepops-2018-photos-and-presentatio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elegraph.co.uk/news/2016/04/05/incredible-twitter-feud-between-remote-scottish-libraries-reigni/" TargetMode="External"/><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f1\Local%20Settings\Temporary%20Internet%20Files\OLK354\LIHNN%20minutes%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D9781-53C5-4009-9C74-0C82D13F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LIHNN minutes template (2).dot</Template>
  <TotalTime>0</TotalTime>
  <Pages>4</Pages>
  <Words>1605</Words>
  <Characters>9806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Chairman’s Report</vt:lpstr>
    </vt:vector>
  </TitlesOfParts>
  <Company>NHS</Company>
  <LinksUpToDate>false</LinksUpToDate>
  <CharactersWithSpaces>11389</CharactersWithSpaces>
  <SharedDoc>false</SharedDoc>
  <HLinks>
    <vt:vector size="90" baseType="variant">
      <vt:variant>
        <vt:i4>65609</vt:i4>
      </vt:variant>
      <vt:variant>
        <vt:i4>45</vt:i4>
      </vt:variant>
      <vt:variant>
        <vt:i4>0</vt:i4>
      </vt:variant>
      <vt:variant>
        <vt:i4>5</vt:i4>
      </vt:variant>
      <vt:variant>
        <vt:lpwstr>http://www.wuth.nhs.uk/patients-and-visitors/hospitals/arrowe-park-hospital/getting-here/</vt:lpwstr>
      </vt:variant>
      <vt:variant>
        <vt:lpwstr/>
      </vt:variant>
      <vt:variant>
        <vt:i4>131159</vt:i4>
      </vt:variant>
      <vt:variant>
        <vt:i4>42</vt:i4>
      </vt:variant>
      <vt:variant>
        <vt:i4>0</vt:i4>
      </vt:variant>
      <vt:variant>
        <vt:i4>5</vt:i4>
      </vt:variant>
      <vt:variant>
        <vt:lpwstr>http://www.librariesweek.org.uk/</vt:lpwstr>
      </vt:variant>
      <vt:variant>
        <vt:lpwstr/>
      </vt:variant>
      <vt:variant>
        <vt:i4>1507408</vt:i4>
      </vt:variant>
      <vt:variant>
        <vt:i4>39</vt:i4>
      </vt:variant>
      <vt:variant>
        <vt:i4>0</vt:i4>
      </vt:variant>
      <vt:variant>
        <vt:i4>5</vt:i4>
      </vt:variant>
      <vt:variant>
        <vt:lpwstr>http://kfh.libraryservices.nhs.uk/patient-and-public-information/health-information-week/</vt:lpwstr>
      </vt:variant>
      <vt:variant>
        <vt:lpwstr/>
      </vt:variant>
      <vt:variant>
        <vt:i4>655455</vt:i4>
      </vt:variant>
      <vt:variant>
        <vt:i4>36</vt:i4>
      </vt:variant>
      <vt:variant>
        <vt:i4>0</vt:i4>
      </vt:variant>
      <vt:variant>
        <vt:i4>5</vt:i4>
      </vt:variant>
      <vt:variant>
        <vt:lpwstr>https://www.england.nhs.uk/nhs70/</vt:lpwstr>
      </vt:variant>
      <vt:variant>
        <vt:lpwstr/>
      </vt:variant>
      <vt:variant>
        <vt:i4>720930</vt:i4>
      </vt:variant>
      <vt:variant>
        <vt:i4>33</vt:i4>
      </vt:variant>
      <vt:variant>
        <vt:i4>0</vt:i4>
      </vt:variant>
      <vt:variant>
        <vt:i4>5</vt:i4>
      </vt:variant>
      <vt:variant>
        <vt:lpwstr>mailto:Adrienne%20Mayers%20%3cAdrienne.Mayers@lmi.org.uk%3e</vt:lpwstr>
      </vt:variant>
      <vt:variant>
        <vt:lpwstr/>
      </vt:variant>
      <vt:variant>
        <vt:i4>8257625</vt:i4>
      </vt:variant>
      <vt:variant>
        <vt:i4>30</vt:i4>
      </vt:variant>
      <vt:variant>
        <vt:i4>0</vt:i4>
      </vt:variant>
      <vt:variant>
        <vt:i4>5</vt:i4>
      </vt:variant>
      <vt:variant>
        <vt:lpwstr>mailto:'cheshire_and_merseyside@lihnn.nhs.uk'</vt:lpwstr>
      </vt:variant>
      <vt:variant>
        <vt:lpwstr/>
      </vt:variant>
      <vt:variant>
        <vt:i4>8257625</vt:i4>
      </vt:variant>
      <vt:variant>
        <vt:i4>27</vt:i4>
      </vt:variant>
      <vt:variant>
        <vt:i4>0</vt:i4>
      </vt:variant>
      <vt:variant>
        <vt:i4>5</vt:i4>
      </vt:variant>
      <vt:variant>
        <vt:lpwstr>mailto:'cheshire_and_merseyside@lihnn.nhs.uk'</vt:lpwstr>
      </vt:variant>
      <vt:variant>
        <vt:lpwstr/>
      </vt:variant>
      <vt:variant>
        <vt:i4>1572897</vt:i4>
      </vt:variant>
      <vt:variant>
        <vt:i4>21</vt:i4>
      </vt:variant>
      <vt:variant>
        <vt:i4>0</vt:i4>
      </vt:variant>
      <vt:variant>
        <vt:i4>5</vt:i4>
      </vt:variant>
      <vt:variant>
        <vt:lpwstr>mailto:anne.roberts@mft.nhs.uk</vt:lpwstr>
      </vt:variant>
      <vt:variant>
        <vt:lpwstr/>
      </vt:variant>
      <vt:variant>
        <vt:i4>5832725</vt:i4>
      </vt:variant>
      <vt:variant>
        <vt:i4>18</vt:i4>
      </vt:variant>
      <vt:variant>
        <vt:i4>0</vt:i4>
      </vt:variant>
      <vt:variant>
        <vt:i4>5</vt:i4>
      </vt:variant>
      <vt:variant>
        <vt:lpwstr>https://www.museumsassociation.org/download?id=485671</vt:lpwstr>
      </vt:variant>
      <vt:variant>
        <vt:lpwstr/>
      </vt:variant>
      <vt:variant>
        <vt:i4>7602236</vt:i4>
      </vt:variant>
      <vt:variant>
        <vt:i4>15</vt:i4>
      </vt:variant>
      <vt:variant>
        <vt:i4>0</vt:i4>
      </vt:variant>
      <vt:variant>
        <vt:i4>5</vt:i4>
      </vt:variant>
      <vt:variant>
        <vt:lpwstr>https://www.bbc.co.uk/iplayer/episode/b09m67bp/a-house-through-time-series-1-episode-2</vt:lpwstr>
      </vt:variant>
      <vt:variant>
        <vt:lpwstr/>
      </vt:variant>
      <vt:variant>
        <vt:i4>4718620</vt:i4>
      </vt:variant>
      <vt:variant>
        <vt:i4>12</vt:i4>
      </vt:variant>
      <vt:variant>
        <vt:i4>0</vt:i4>
      </vt:variant>
      <vt:variant>
        <vt:i4>5</vt:i4>
      </vt:variant>
      <vt:variant>
        <vt:lpwstr>http://artresearchersguideseries.blogspot.co.uk/</vt:lpwstr>
      </vt:variant>
      <vt:variant>
        <vt:lpwstr/>
      </vt:variant>
      <vt:variant>
        <vt:i4>6881341</vt:i4>
      </vt:variant>
      <vt:variant>
        <vt:i4>9</vt:i4>
      </vt:variant>
      <vt:variant>
        <vt:i4>0</vt:i4>
      </vt:variant>
      <vt:variant>
        <vt:i4>5</vt:i4>
      </vt:variant>
      <vt:variant>
        <vt:lpwstr>http://www.lancashirelife.co.uk/topic/Tag/Lancashire70</vt:lpwstr>
      </vt:variant>
      <vt:variant>
        <vt:lpwstr/>
      </vt:variant>
      <vt:variant>
        <vt:i4>1704010</vt:i4>
      </vt:variant>
      <vt:variant>
        <vt:i4>6</vt:i4>
      </vt:variant>
      <vt:variant>
        <vt:i4>0</vt:i4>
      </vt:variant>
      <vt:variant>
        <vt:i4>5</vt:i4>
      </vt:variant>
      <vt:variant>
        <vt:lpwstr>https://www.maggiescentres.org/culturecrawl/</vt:lpwstr>
      </vt:variant>
      <vt:variant>
        <vt:lpwstr/>
      </vt:variant>
      <vt:variant>
        <vt:i4>2556006</vt:i4>
      </vt:variant>
      <vt:variant>
        <vt:i4>3</vt:i4>
      </vt:variant>
      <vt:variant>
        <vt:i4>0</vt:i4>
      </vt:variant>
      <vt:variant>
        <vt:i4>5</vt:i4>
      </vt:variant>
      <vt:variant>
        <vt:lpwstr>https://www.ljmu.ac.uk/research/centres-and-institutes/art-labs/expertise/face-lab</vt:lpwstr>
      </vt:variant>
      <vt:variant>
        <vt:lpwstr/>
      </vt:variant>
      <vt:variant>
        <vt:i4>2621545</vt:i4>
      </vt:variant>
      <vt:variant>
        <vt:i4>0</vt:i4>
      </vt:variant>
      <vt:variant>
        <vt:i4>0</vt:i4>
      </vt:variant>
      <vt:variant>
        <vt:i4>5</vt:i4>
      </vt:variant>
      <vt:variant>
        <vt:lpwstr>https://www.librarycat.org/lib/TheBrainCharity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dc:title>
  <dc:creator>lindaf1</dc:creator>
  <cp:lastModifiedBy>Gil Young</cp:lastModifiedBy>
  <cp:revision>2</cp:revision>
  <cp:lastPrinted>2008-05-02T11:37:00Z</cp:lastPrinted>
  <dcterms:created xsi:type="dcterms:W3CDTF">2018-06-11T14:04:00Z</dcterms:created>
  <dcterms:modified xsi:type="dcterms:W3CDTF">2018-06-11T14:04:00Z</dcterms:modified>
</cp:coreProperties>
</file>